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2D" w:rsidRDefault="004F0B2D"/>
    <w:p w:rsidR="00080104" w:rsidRPr="00133745" w:rsidRDefault="00080104" w:rsidP="00584871">
      <w:pPr>
        <w:spacing w:before="200" w:after="200"/>
        <w:jc w:val="center"/>
        <w:rPr>
          <w:b/>
          <w:sz w:val="32"/>
          <w:szCs w:val="32"/>
        </w:rPr>
      </w:pPr>
      <w:r w:rsidRPr="00454443">
        <w:rPr>
          <w:b/>
          <w:sz w:val="36"/>
          <w:szCs w:val="36"/>
        </w:rPr>
        <w:t xml:space="preserve">ПОЛОЖЕНИЕ </w:t>
      </w:r>
      <w:r w:rsidRPr="00133745">
        <w:rPr>
          <w:b/>
          <w:sz w:val="36"/>
          <w:szCs w:val="36"/>
        </w:rPr>
        <w:t>О СОРЕВНОВАНИЯХ</w:t>
      </w:r>
    </w:p>
    <w:p w:rsidR="00080104" w:rsidRPr="00454443" w:rsidRDefault="00080104" w:rsidP="002D7627">
      <w:pPr>
        <w:spacing w:before="200" w:after="200"/>
        <w:jc w:val="center"/>
        <w:rPr>
          <w:b/>
          <w:sz w:val="36"/>
          <w:szCs w:val="36"/>
        </w:rPr>
      </w:pPr>
      <w:r w:rsidRPr="00133745">
        <w:rPr>
          <w:b/>
          <w:sz w:val="32"/>
          <w:szCs w:val="32"/>
        </w:rPr>
        <w:t>ПО ПРЕОДОЛЕНИЮ ПРЕПЯТСТВИЙ</w:t>
      </w:r>
    </w:p>
    <w:p w:rsidR="00884D4C" w:rsidRDefault="00791B57" w:rsidP="003F453C">
      <w:pPr>
        <w:spacing w:before="200" w:after="200"/>
        <w:jc w:val="center"/>
        <w:rPr>
          <w:b/>
          <w:i/>
          <w:sz w:val="52"/>
          <w:szCs w:val="44"/>
          <w:u w:val="single"/>
        </w:rPr>
      </w:pPr>
      <w:r>
        <w:rPr>
          <w:b/>
          <w:i/>
          <w:sz w:val="52"/>
          <w:szCs w:val="44"/>
          <w:u w:val="single"/>
        </w:rPr>
        <w:t>«</w:t>
      </w:r>
      <w:r w:rsidR="00454443" w:rsidRPr="00496D29">
        <w:rPr>
          <w:b/>
          <w:i/>
          <w:sz w:val="52"/>
          <w:szCs w:val="44"/>
          <w:u w:val="single"/>
        </w:rPr>
        <w:t>КУБОК</w:t>
      </w:r>
      <w:r w:rsidR="000A52A6" w:rsidRPr="00496D29">
        <w:rPr>
          <w:b/>
          <w:i/>
          <w:sz w:val="52"/>
          <w:szCs w:val="44"/>
          <w:u w:val="single"/>
        </w:rPr>
        <w:t xml:space="preserve"> </w:t>
      </w:r>
      <w:r w:rsidR="00454443" w:rsidRPr="00496D29">
        <w:rPr>
          <w:b/>
          <w:i/>
          <w:sz w:val="52"/>
          <w:szCs w:val="44"/>
          <w:u w:val="single"/>
        </w:rPr>
        <w:t>МОСКОВСКОЙ ОБЛАСТИ</w:t>
      </w:r>
      <w:r w:rsidR="003F453C">
        <w:rPr>
          <w:b/>
          <w:i/>
          <w:sz w:val="52"/>
          <w:szCs w:val="44"/>
          <w:u w:val="single"/>
        </w:rPr>
        <w:t xml:space="preserve"> </w:t>
      </w:r>
    </w:p>
    <w:p w:rsidR="00133745" w:rsidRPr="003F453C" w:rsidRDefault="00496D29" w:rsidP="003F453C">
      <w:pPr>
        <w:spacing w:before="200" w:after="200"/>
        <w:jc w:val="center"/>
        <w:rPr>
          <w:b/>
          <w:i/>
          <w:sz w:val="52"/>
          <w:szCs w:val="44"/>
          <w:u w:val="single"/>
        </w:rPr>
      </w:pPr>
      <w:r w:rsidRPr="00496D29">
        <w:rPr>
          <w:b/>
          <w:i/>
          <w:sz w:val="56"/>
          <w:szCs w:val="48"/>
          <w:u w:val="single"/>
        </w:rPr>
        <w:t>ПО КОНКУРУ</w:t>
      </w:r>
      <w:r w:rsidR="00791B57">
        <w:rPr>
          <w:b/>
          <w:i/>
          <w:sz w:val="56"/>
          <w:szCs w:val="48"/>
          <w:u w:val="single"/>
        </w:rPr>
        <w:t xml:space="preserve"> в помещении</w:t>
      </w:r>
      <w:r w:rsidR="00133745" w:rsidRPr="00496D29">
        <w:rPr>
          <w:b/>
          <w:i/>
          <w:sz w:val="56"/>
          <w:szCs w:val="48"/>
          <w:u w:val="single"/>
        </w:rPr>
        <w:t>»</w:t>
      </w:r>
    </w:p>
    <w:p w:rsidR="007B4AFA" w:rsidRPr="007B4AFA" w:rsidRDefault="00427105" w:rsidP="00791B57">
      <w:pPr>
        <w:spacing w:before="200" w:after="200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  <w:lang w:val="en-US"/>
        </w:rPr>
        <w:t>I</w:t>
      </w:r>
      <w:r w:rsidR="00454443">
        <w:rPr>
          <w:b/>
          <w:i/>
          <w:sz w:val="48"/>
          <w:szCs w:val="48"/>
          <w:u w:val="single"/>
        </w:rPr>
        <w:t xml:space="preserve"> этап</w:t>
      </w: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080104" w:rsidRDefault="000759E9" w:rsidP="00FA1949">
            <w:pPr>
              <w:rPr>
                <w:b/>
              </w:rPr>
            </w:pPr>
            <w:r w:rsidRPr="00FA1949">
              <w:rPr>
                <w:b/>
              </w:rPr>
              <w:t>Р</w:t>
            </w:r>
            <w:r w:rsidR="00FA1949" w:rsidRPr="00FA1949">
              <w:rPr>
                <w:b/>
              </w:rPr>
              <w:t>егиональные</w:t>
            </w:r>
            <w:r w:rsidR="00815AC4">
              <w:rPr>
                <w:b/>
              </w:rPr>
              <w:t>.</w:t>
            </w:r>
          </w:p>
          <w:p w:rsidR="00414401" w:rsidRDefault="00414401" w:rsidP="00FA1949">
            <w:pPr>
              <w:rPr>
                <w:i/>
                <w:sz w:val="22"/>
                <w:szCs w:val="22"/>
              </w:rPr>
            </w:pPr>
            <w:r w:rsidRPr="00414401">
              <w:rPr>
                <w:i/>
                <w:sz w:val="22"/>
                <w:szCs w:val="22"/>
              </w:rPr>
              <w:t>В рамках турнира провод</w:t>
            </w:r>
            <w:r w:rsidR="00884D4C">
              <w:rPr>
                <w:i/>
                <w:sz w:val="22"/>
                <w:szCs w:val="22"/>
              </w:rPr>
              <w:t>я</w:t>
            </w:r>
            <w:r w:rsidRPr="00414401">
              <w:rPr>
                <w:i/>
                <w:sz w:val="22"/>
                <w:szCs w:val="22"/>
              </w:rPr>
              <w:t xml:space="preserve">тся </w:t>
            </w:r>
            <w:r>
              <w:rPr>
                <w:i/>
                <w:sz w:val="22"/>
                <w:szCs w:val="22"/>
              </w:rPr>
              <w:t>соревновани</w:t>
            </w:r>
            <w:r w:rsidR="00884D4C">
              <w:rPr>
                <w:i/>
                <w:sz w:val="22"/>
                <w:szCs w:val="22"/>
              </w:rPr>
              <w:t>я</w:t>
            </w:r>
            <w:r w:rsidRPr="00414401">
              <w:rPr>
                <w:i/>
                <w:sz w:val="22"/>
                <w:szCs w:val="22"/>
              </w:rPr>
              <w:t xml:space="preserve"> для детей и юношей.</w:t>
            </w:r>
          </w:p>
          <w:p w:rsidR="007C71B1" w:rsidRPr="00414401" w:rsidRDefault="007C71B1" w:rsidP="00FA1949">
            <w:pPr>
              <w:rPr>
                <w:b/>
                <w:bCs/>
              </w:rPr>
            </w:pPr>
            <w:r>
              <w:rPr>
                <w:b/>
                <w:bCs/>
              </w:rPr>
              <w:t>Параллельно проводятся Всероссийские соревнования по конкуру «Олимпийский резерв».</w:t>
            </w:r>
          </w:p>
        </w:tc>
      </w:tr>
      <w:tr w:rsidR="00080104" w:rsidRPr="00810A44">
        <w:tc>
          <w:tcPr>
            <w:tcW w:w="3888" w:type="dxa"/>
          </w:tcPr>
          <w:p w:rsidR="001F6D1D" w:rsidRPr="001F6D1D" w:rsidRDefault="001F6D1D">
            <w:pPr>
              <w:rPr>
                <w:b/>
                <w:bCs/>
                <w:color w:val="FF0000"/>
              </w:rPr>
            </w:pPr>
            <w:r w:rsidRPr="001F6D1D">
              <w:rPr>
                <w:b/>
                <w:bCs/>
                <w:color w:val="FF0000"/>
              </w:rPr>
              <w:t>ОБЩИЙ ПРИЗОВОЙ ФОНД:</w:t>
            </w:r>
          </w:p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1F6D1D" w:rsidRPr="001F6D1D" w:rsidRDefault="001F6D1D">
            <w:pPr>
              <w:rPr>
                <w:b/>
                <w:color w:val="FF0000"/>
              </w:rPr>
            </w:pPr>
            <w:r w:rsidRPr="001F6D1D">
              <w:rPr>
                <w:b/>
                <w:color w:val="FF0000"/>
              </w:rPr>
              <w:t>250 тыс. руб.</w:t>
            </w:r>
          </w:p>
          <w:p w:rsidR="00080104" w:rsidRPr="00810A44" w:rsidRDefault="00815AC4">
            <w:pPr>
              <w:rPr>
                <w:bCs/>
              </w:rPr>
            </w:pPr>
            <w:r>
              <w:t>О</w:t>
            </w:r>
            <w:r w:rsidR="00080104" w:rsidRPr="00810A44">
              <w:t>ткрытые/личные</w:t>
            </w:r>
            <w:r>
              <w:t>.</w:t>
            </w:r>
          </w:p>
        </w:tc>
      </w:tr>
      <w:tr w:rsidR="00080104" w:rsidRPr="00810A44">
        <w:trPr>
          <w:trHeight w:val="214"/>
        </w:trPr>
        <w:tc>
          <w:tcPr>
            <w:tcW w:w="3888" w:type="dxa"/>
          </w:tcPr>
          <w:p w:rsidR="00080104" w:rsidRPr="00810A44" w:rsidRDefault="00080104">
            <w:pPr>
              <w:rPr>
                <w:b/>
                <w:bCs/>
              </w:rPr>
            </w:pPr>
            <w:r w:rsidRPr="00810A44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6D5F11" w:rsidRPr="00791B57" w:rsidRDefault="00791B57" w:rsidP="00791B57">
            <w:pPr>
              <w:rPr>
                <w:b/>
              </w:rPr>
            </w:pPr>
            <w:r>
              <w:rPr>
                <w:b/>
              </w:rPr>
              <w:t>25</w:t>
            </w:r>
            <w:r w:rsidR="00815AC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815AC4">
              <w:rPr>
                <w:b/>
              </w:rPr>
              <w:t xml:space="preserve"> </w:t>
            </w:r>
            <w:r>
              <w:rPr>
                <w:b/>
              </w:rPr>
              <w:t>27 января</w:t>
            </w:r>
            <w:r w:rsidR="006D5F11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454443" w:rsidRPr="00D066BF">
              <w:rPr>
                <w:b/>
              </w:rPr>
              <w:t xml:space="preserve"> г.</w:t>
            </w:r>
            <w:r w:rsidR="001F0493" w:rsidRPr="00616349">
              <w:rPr>
                <w:b/>
              </w:rPr>
              <w:t xml:space="preserve"> 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МЕСТО ПРОВЕДЕНИЯ</w:t>
            </w:r>
          </w:p>
        </w:tc>
        <w:tc>
          <w:tcPr>
            <w:tcW w:w="6480" w:type="dxa"/>
          </w:tcPr>
          <w:p w:rsidR="00080104" w:rsidRPr="000C7E49" w:rsidRDefault="00080104">
            <w:r w:rsidRPr="00810A44">
              <w:rPr>
                <w:i/>
                <w:sz w:val="22"/>
                <w:szCs w:val="22"/>
              </w:rPr>
              <w:t>Московская область, Дмитровский район, пос. Некрасовский</w:t>
            </w:r>
            <w:r w:rsidRPr="00454443">
              <w:rPr>
                <w:i/>
                <w:sz w:val="22"/>
                <w:szCs w:val="22"/>
              </w:rPr>
              <w:t xml:space="preserve">, </w:t>
            </w:r>
            <w:r w:rsidRPr="00810A44">
              <w:rPr>
                <w:i/>
                <w:sz w:val="22"/>
                <w:szCs w:val="22"/>
              </w:rPr>
              <w:t xml:space="preserve">КСК </w:t>
            </w:r>
            <w:r w:rsidRPr="00454443">
              <w:rPr>
                <w:i/>
                <w:sz w:val="22"/>
                <w:szCs w:val="22"/>
              </w:rPr>
              <w:t>“</w:t>
            </w:r>
            <w:r w:rsidRPr="00810A44">
              <w:rPr>
                <w:i/>
                <w:sz w:val="22"/>
                <w:szCs w:val="22"/>
                <w:lang w:val="en-US"/>
              </w:rPr>
              <w:t>Maxima</w:t>
            </w:r>
            <w:r w:rsidRPr="00454443">
              <w:rPr>
                <w:i/>
                <w:sz w:val="22"/>
                <w:szCs w:val="22"/>
              </w:rPr>
              <w:t xml:space="preserve"> </w:t>
            </w:r>
            <w:r w:rsidRPr="00810A44">
              <w:rPr>
                <w:i/>
                <w:sz w:val="22"/>
                <w:szCs w:val="22"/>
                <w:lang w:val="en-US"/>
              </w:rPr>
              <w:t>Stabl</w:t>
            </w:r>
            <w:r w:rsidRPr="00810A44">
              <w:rPr>
                <w:i/>
                <w:sz w:val="22"/>
                <w:szCs w:val="22"/>
              </w:rPr>
              <w:t>е</w:t>
            </w:r>
            <w:r w:rsidRPr="00810A44">
              <w:rPr>
                <w:i/>
                <w:sz w:val="22"/>
                <w:szCs w:val="22"/>
                <w:lang w:val="en-US"/>
              </w:rPr>
              <w:t>s</w:t>
            </w:r>
            <w:r>
              <w:rPr>
                <w:i/>
                <w:sz w:val="22"/>
                <w:szCs w:val="22"/>
              </w:rPr>
              <w:t>»</w:t>
            </w:r>
            <w:r w:rsidR="00791B57">
              <w:rPr>
                <w:i/>
                <w:sz w:val="22"/>
                <w:szCs w:val="22"/>
              </w:rPr>
              <w:t>.</w:t>
            </w:r>
          </w:p>
        </w:tc>
      </w:tr>
      <w:tr w:rsidR="00080104" w:rsidRPr="00810A44">
        <w:tc>
          <w:tcPr>
            <w:tcW w:w="3888" w:type="dxa"/>
          </w:tcPr>
          <w:p w:rsidR="00F05EBF" w:rsidRDefault="00F05EBF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КЛАССИФИКАЦИОННЫЕ</w:t>
            </w:r>
          </w:p>
          <w:p w:rsidR="00F05EBF" w:rsidRDefault="00F05EBF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</w:p>
          <w:p w:rsidR="00080104" w:rsidRPr="004C21F3" w:rsidRDefault="00F05EBF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ОСОБЫЕ УСЛОВИЯ</w:t>
            </w:r>
            <w:r w:rsidR="00080104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:</w:t>
            </w:r>
          </w:p>
          <w:p w:rsidR="002E6762" w:rsidRPr="002E6762" w:rsidRDefault="002E6762" w:rsidP="002E6762"/>
          <w:p w:rsidR="00C11CB5" w:rsidRDefault="000A51AE" w:rsidP="00C11CB5">
            <w:r>
              <w:t xml:space="preserve"> </w:t>
            </w:r>
          </w:p>
          <w:p w:rsidR="00C11CB5" w:rsidRPr="00C11CB5" w:rsidRDefault="00C11CB5" w:rsidP="00C11CB5"/>
        </w:tc>
        <w:tc>
          <w:tcPr>
            <w:tcW w:w="6480" w:type="dxa"/>
          </w:tcPr>
          <w:p w:rsidR="003F453C" w:rsidRDefault="00266028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r w:rsidRPr="00821FF4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к выполнению спортивных разрядов</w:t>
            </w:r>
            <w:r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: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</w:t>
            </w:r>
          </w:p>
          <w:p w:rsidR="00080104" w:rsidRPr="004C21F3" w:rsidRDefault="00791B57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КМС, 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1 р.</w:t>
            </w:r>
            <w:r w:rsidR="00133745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, 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2</w:t>
            </w:r>
            <w:r w:rsidR="000830E5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р.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и</w:t>
            </w:r>
            <w:r w:rsidR="00133745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3</w:t>
            </w:r>
            <w:r w:rsidR="000830E5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 xml:space="preserve"> </w:t>
            </w:r>
            <w:r w:rsidR="0043600C" w:rsidRPr="004C21F3"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2"/>
              </w:rPr>
              <w:t>.</w:t>
            </w:r>
          </w:p>
          <w:p w:rsidR="00080104" w:rsidRPr="00616349" w:rsidRDefault="00F05EBF" w:rsidP="00D904DE">
            <w:pPr>
              <w:rPr>
                <w:b/>
              </w:rPr>
            </w:pPr>
            <w:r>
              <w:rPr>
                <w:b/>
              </w:rPr>
              <w:t>К розыгрышу Абсолютного первенства в Финале допускаются сп</w:t>
            </w:r>
            <w:r w:rsidR="00791B57">
              <w:rPr>
                <w:b/>
              </w:rPr>
              <w:t>ортивные пары (всадник + лошадь)</w:t>
            </w:r>
            <w:r>
              <w:rPr>
                <w:b/>
              </w:rPr>
              <w:t xml:space="preserve">, принявшие участие в </w:t>
            </w:r>
            <w:r w:rsidR="00884D4C">
              <w:rPr>
                <w:b/>
              </w:rPr>
              <w:t xml:space="preserve">любых </w:t>
            </w:r>
            <w:r w:rsidR="00791B57">
              <w:rPr>
                <w:b/>
              </w:rPr>
              <w:t>двух</w:t>
            </w:r>
            <w:r>
              <w:rPr>
                <w:b/>
              </w:rPr>
              <w:t xml:space="preserve"> этапах.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ОРГАНИЗАТОРЫ</w:t>
      </w:r>
    </w:p>
    <w:tbl>
      <w:tblPr>
        <w:tblW w:w="3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4"/>
        <w:gridCol w:w="10164"/>
        <w:gridCol w:w="10176"/>
      </w:tblGrid>
      <w:tr w:rsidR="00080104" w:rsidRPr="00810A44" w:rsidTr="00DB29A9">
        <w:trPr>
          <w:trHeight w:val="251"/>
        </w:trPr>
        <w:tc>
          <w:tcPr>
            <w:tcW w:w="107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1"/>
              <w:gridCol w:w="8307"/>
            </w:tblGrid>
            <w:tr w:rsidR="00616349" w:rsidRPr="00271905" w:rsidTr="00D94E86">
              <w:trPr>
                <w:trHeight w:val="1016"/>
              </w:trPr>
              <w:tc>
                <w:tcPr>
                  <w:tcW w:w="2235" w:type="dxa"/>
                </w:tcPr>
                <w:p w:rsidR="00616349" w:rsidRDefault="00616349" w:rsidP="00D94E86">
                  <w:pPr>
                    <w:spacing w:before="10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704850"/>
                        <wp:effectExtent l="19050" t="0" r="9525" b="0"/>
                        <wp:docPr id="7" name="Рисунок 7" descr="GugXOeuFV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ugXOeuFV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vAlign w:val="center"/>
                </w:tcPr>
                <w:p w:rsidR="00616349" w:rsidRPr="00271905" w:rsidRDefault="00616349" w:rsidP="00D94E86">
                  <w:pPr>
                    <w:spacing w:before="100"/>
                  </w:pPr>
                  <w:r w:rsidRPr="00271905">
                    <w:t>Министерство физической культуры и спорта Московской области</w:t>
                  </w:r>
                </w:p>
              </w:tc>
            </w:tr>
            <w:tr w:rsidR="00616349" w:rsidRPr="00801E88" w:rsidTr="00D94E86">
              <w:trPr>
                <w:trHeight w:val="1129"/>
              </w:trPr>
              <w:tc>
                <w:tcPr>
                  <w:tcW w:w="2235" w:type="dxa"/>
                </w:tcPr>
                <w:p w:rsidR="00616349" w:rsidRDefault="009B26F7" w:rsidP="00D94E86">
                  <w:pPr>
                    <w:spacing w:before="100"/>
                    <w:jc w:val="center"/>
                  </w:pPr>
                  <w:r w:rsidRPr="009B26F7">
                    <w:rPr>
                      <w:rFonts w:eastAsia="Calibri"/>
                      <w:b/>
                      <w:noProof/>
                    </w:rPr>
                    <w:drawing>
                      <wp:inline distT="0" distB="0" distL="0" distR="0">
                        <wp:extent cx="1047750" cy="88582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vAlign w:val="center"/>
                </w:tcPr>
                <w:p w:rsidR="00616349" w:rsidRPr="006D5F11" w:rsidRDefault="00616349" w:rsidP="00D94E86">
                  <w:pPr>
                    <w:spacing w:before="100"/>
                    <w:rPr>
                      <w:lang w:val="fr-FR"/>
                    </w:rPr>
                  </w:pPr>
                  <w:r>
                    <w:t xml:space="preserve">Федерация конного спорта Московской области, Московская область,              г. Лыткарино, 6-й мкр., стр. 28, тел. </w:t>
                  </w:r>
                  <w:r w:rsidRPr="006D5F11">
                    <w:rPr>
                      <w:lang w:val="fr-FR"/>
                    </w:rPr>
                    <w:t xml:space="preserve">+7 985 210 46 36,                                         E-mail: </w:t>
                  </w:r>
                  <w:hyperlink r:id="rId10" w:history="1">
                    <w:r w:rsidRPr="006D5F11">
                      <w:rPr>
                        <w:rStyle w:val="af0"/>
                        <w:lang w:val="fr-FR"/>
                      </w:rPr>
                      <w:t>fksmo@yandex.ru</w:t>
                    </w:r>
                  </w:hyperlink>
                  <w:r w:rsidRPr="006D5F11">
                    <w:rPr>
                      <w:lang w:val="fr-FR"/>
                    </w:rPr>
                    <w:t xml:space="preserve">  </w:t>
                  </w:r>
                  <w:r>
                    <w:t>сайт</w:t>
                  </w:r>
                  <w:r w:rsidRPr="006D5F11">
                    <w:rPr>
                      <w:lang w:val="fr-FR"/>
                    </w:rPr>
                    <w:t xml:space="preserve">: </w:t>
                  </w:r>
                  <w:hyperlink r:id="rId11" w:history="1">
                    <w:r w:rsidRPr="006D5F11">
                      <w:rPr>
                        <w:rStyle w:val="af0"/>
                        <w:lang w:val="fr-FR"/>
                      </w:rPr>
                      <w:t>www.fks-mo.ru</w:t>
                    </w:r>
                  </w:hyperlink>
                  <w:r w:rsidRPr="006D5F11">
                    <w:rPr>
                      <w:lang w:val="fr-FR"/>
                    </w:rPr>
                    <w:t xml:space="preserve"> </w:t>
                  </w:r>
                </w:p>
              </w:tc>
            </w:tr>
            <w:tr w:rsidR="00616349" w:rsidRPr="00801E88" w:rsidTr="00D94E86">
              <w:trPr>
                <w:trHeight w:val="1131"/>
              </w:trPr>
              <w:tc>
                <w:tcPr>
                  <w:tcW w:w="2235" w:type="dxa"/>
                </w:tcPr>
                <w:p w:rsidR="00616349" w:rsidRDefault="00616349" w:rsidP="00D94E86">
                  <w:pPr>
                    <w:spacing w:before="10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981075"/>
                        <wp:effectExtent l="19050" t="0" r="9525" b="0"/>
                        <wp:docPr id="9" name="Рисунок 9" descr="C:\Users\ТОШИБА\Desktop\Большакова РС\Логотипы\MAXIMA_EQUISPORT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ТОШИБА\Desktop\Большакова РС\Логотипы\MAXIMA_EQUISPORT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63" w:type="dxa"/>
                  <w:vAlign w:val="center"/>
                </w:tcPr>
                <w:p w:rsidR="00616349" w:rsidRPr="00C47011" w:rsidRDefault="00616349" w:rsidP="00D94E86">
                  <w:pPr>
                    <w:spacing w:before="100"/>
                  </w:pPr>
                  <w:r w:rsidRPr="00C47011">
                    <w:rPr>
                      <w:sz w:val="22"/>
                      <w:szCs w:val="22"/>
                    </w:rPr>
                    <w:t>КСК “</w:t>
                  </w:r>
                  <w:r w:rsidRPr="00C47011">
                    <w:rPr>
                      <w:sz w:val="22"/>
                      <w:szCs w:val="22"/>
                      <w:lang w:val="en-US"/>
                    </w:rPr>
                    <w:t>Maxima</w:t>
                  </w:r>
                  <w:r w:rsidRPr="00C47011">
                    <w:rPr>
                      <w:sz w:val="22"/>
                      <w:szCs w:val="22"/>
                    </w:rPr>
                    <w:t xml:space="preserve"> </w:t>
                  </w:r>
                  <w:r w:rsidRPr="00C47011">
                    <w:rPr>
                      <w:sz w:val="22"/>
                      <w:szCs w:val="22"/>
                      <w:lang w:val="en-US"/>
                    </w:rPr>
                    <w:t>Stabl</w:t>
                  </w:r>
                  <w:r w:rsidRPr="00C47011">
                    <w:rPr>
                      <w:sz w:val="22"/>
                      <w:szCs w:val="22"/>
                    </w:rPr>
                    <w:t>е</w:t>
                  </w:r>
                  <w:r w:rsidRPr="00C47011">
                    <w:rPr>
                      <w:sz w:val="22"/>
                      <w:szCs w:val="22"/>
                      <w:lang w:val="en-US"/>
                    </w:rPr>
                    <w:t>s</w:t>
                  </w:r>
                  <w:r w:rsidRPr="00C47011">
                    <w:t>,</w:t>
                  </w:r>
                  <w:r>
                    <w:t xml:space="preserve"> Московская область, </w:t>
                  </w:r>
                  <w:r w:rsidRPr="00C47011">
                    <w:t>Дмитровский район, д.</w:t>
                  </w:r>
                  <w:r>
                    <w:t xml:space="preserve"> </w:t>
                  </w:r>
                  <w:r w:rsidRPr="00C47011">
                    <w:t xml:space="preserve">Горки Сухаревские, Максима Парк, +7 495 995 16 84, </w:t>
                  </w:r>
                </w:p>
                <w:p w:rsidR="00616349" w:rsidRPr="003D7F2E" w:rsidRDefault="00616349" w:rsidP="00D94E86">
                  <w:pPr>
                    <w:spacing w:before="100"/>
                    <w:rPr>
                      <w:lang w:val="fr-FR"/>
                    </w:rPr>
                  </w:pPr>
                  <w:r w:rsidRPr="003D7F2E">
                    <w:rPr>
                      <w:lang w:val="fr-FR"/>
                    </w:rPr>
                    <w:t xml:space="preserve">E-mail: </w:t>
                  </w:r>
                  <w:hyperlink r:id="rId13" w:history="1">
                    <w:r w:rsidRPr="003D7F2E">
                      <w:rPr>
                        <w:rStyle w:val="af0"/>
                        <w:lang w:val="fr-FR"/>
                      </w:rPr>
                      <w:t>info@MaximaEquisport.ru</w:t>
                    </w:r>
                  </w:hyperlink>
                  <w:r w:rsidRPr="003D7F2E">
                    <w:rPr>
                      <w:lang w:val="fr-FR"/>
                    </w:rPr>
                    <w:t xml:space="preserve"> </w:t>
                  </w:r>
                  <w:r w:rsidRPr="00C47011">
                    <w:t>сайт</w:t>
                  </w:r>
                  <w:r w:rsidRPr="003D7F2E">
                    <w:rPr>
                      <w:lang w:val="fr-FR"/>
                    </w:rPr>
                    <w:t xml:space="preserve">: </w:t>
                  </w:r>
                  <w:hyperlink r:id="rId14" w:history="1">
                    <w:r w:rsidRPr="003D7F2E">
                      <w:rPr>
                        <w:rStyle w:val="af0"/>
                        <w:lang w:val="fr-FR"/>
                      </w:rPr>
                      <w:t>www.maximaequisport.ru</w:t>
                    </w:r>
                  </w:hyperlink>
                  <w:r w:rsidRPr="003D7F2E">
                    <w:rPr>
                      <w:lang w:val="fr-FR"/>
                    </w:rPr>
                    <w:t xml:space="preserve">  </w:t>
                  </w:r>
                </w:p>
              </w:tc>
            </w:tr>
          </w:tbl>
          <w:p w:rsidR="004F0B2D" w:rsidRPr="003D7F2E" w:rsidRDefault="004F0B2D" w:rsidP="00A80D88">
            <w:pPr>
              <w:ind w:left="851"/>
              <w:rPr>
                <w:b/>
                <w:sz w:val="22"/>
                <w:szCs w:val="22"/>
                <w:lang w:val="fr-FR"/>
              </w:rPr>
            </w:pPr>
          </w:p>
          <w:p w:rsidR="00884D4C" w:rsidRDefault="00461A6B" w:rsidP="00A80D88">
            <w:pPr>
              <w:ind w:left="851"/>
              <w:rPr>
                <w:b/>
                <w:sz w:val="22"/>
                <w:szCs w:val="22"/>
                <w:lang w:val="fr-FR"/>
              </w:rPr>
            </w:pPr>
            <w:r w:rsidRPr="003D7F2E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A80D88" w:rsidRDefault="00A80D88" w:rsidP="00A80D88">
            <w:pPr>
              <w:ind w:left="8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ОРГКОМИТЕТА:</w:t>
            </w:r>
          </w:p>
          <w:p w:rsidR="00A80D88" w:rsidRDefault="00461A6B" w:rsidP="00A80D88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A80D88" w:rsidRPr="00266B0F">
              <w:rPr>
                <w:b/>
                <w:i/>
              </w:rPr>
              <w:t xml:space="preserve">Генеральный директор КСК </w:t>
            </w:r>
            <w:r w:rsidR="00A80D88" w:rsidRPr="00266B0F">
              <w:rPr>
                <w:b/>
              </w:rPr>
              <w:t>«</w:t>
            </w:r>
            <w:r w:rsidR="00A80D88" w:rsidRPr="00266B0F">
              <w:rPr>
                <w:b/>
                <w:lang w:val="en-US"/>
              </w:rPr>
              <w:t>Maxima</w:t>
            </w:r>
            <w:r w:rsidR="00A80D88" w:rsidRPr="00266B0F">
              <w:rPr>
                <w:b/>
              </w:rPr>
              <w:t xml:space="preserve"> </w:t>
            </w:r>
            <w:r w:rsidR="00A80D88" w:rsidRPr="00266B0F">
              <w:rPr>
                <w:b/>
                <w:lang w:val="en-US"/>
              </w:rPr>
              <w:t>Equisport</w:t>
            </w:r>
            <w:r w:rsidR="00A80D88" w:rsidRPr="00266B0F">
              <w:rPr>
                <w:b/>
              </w:rPr>
              <w:t>»</w:t>
            </w:r>
            <w:r w:rsidR="00A80D88">
              <w:t xml:space="preserve"> - </w:t>
            </w:r>
            <w:r w:rsidR="00A80D88" w:rsidRPr="00266B0F">
              <w:rPr>
                <w:i/>
              </w:rPr>
              <w:t>А</w:t>
            </w:r>
            <w:r w:rsidR="00A06F33">
              <w:rPr>
                <w:i/>
              </w:rPr>
              <w:t>ндреева</w:t>
            </w:r>
            <w:r w:rsidR="00A80D88" w:rsidRPr="00266B0F">
              <w:rPr>
                <w:i/>
              </w:rPr>
              <w:t xml:space="preserve"> Галина</w:t>
            </w:r>
            <w:r w:rsidR="00A80D88">
              <w:rPr>
                <w:i/>
              </w:rPr>
              <w:t xml:space="preserve"> Геннадьевна, </w:t>
            </w:r>
          </w:p>
          <w:p w:rsidR="00A80D88" w:rsidRDefault="00A80D88" w:rsidP="00A80D88">
            <w:pPr>
              <w:rPr>
                <w:i/>
              </w:rPr>
            </w:pPr>
            <w:r>
              <w:rPr>
                <w:i/>
              </w:rPr>
              <w:t xml:space="preserve">            Т</w:t>
            </w:r>
            <w:r w:rsidRPr="00454334">
              <w:rPr>
                <w:i/>
              </w:rPr>
              <w:t>ел. 8 916 929 66 38</w:t>
            </w:r>
            <w:r>
              <w:rPr>
                <w:i/>
              </w:rPr>
              <w:t>;</w:t>
            </w:r>
          </w:p>
          <w:p w:rsidR="00A80D88" w:rsidRDefault="00461A6B" w:rsidP="00A80D88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A80D88" w:rsidRPr="00266B0F">
              <w:rPr>
                <w:b/>
                <w:i/>
              </w:rPr>
              <w:t>Вице-президент, исполнительный директор ФКСМО</w:t>
            </w:r>
            <w:r w:rsidR="00A80D88">
              <w:rPr>
                <w:i/>
              </w:rPr>
              <w:t xml:space="preserve"> – Никишина Елена Владимировна, </w:t>
            </w:r>
          </w:p>
          <w:p w:rsidR="00A80D88" w:rsidRPr="00266B0F" w:rsidRDefault="00A80D88" w:rsidP="00A80D8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          Тел. 8 903 515 97 20;</w:t>
            </w:r>
          </w:p>
          <w:p w:rsidR="00A80D88" w:rsidRDefault="00461A6B" w:rsidP="00A80D88">
            <w:pPr>
              <w:rPr>
                <w:b/>
                <w:i/>
              </w:rPr>
            </w:pPr>
            <w:r>
              <w:rPr>
                <w:i/>
              </w:rPr>
              <w:t xml:space="preserve">        </w:t>
            </w:r>
          </w:p>
          <w:tbl>
            <w:tblPr>
              <w:tblW w:w="10548" w:type="dxa"/>
              <w:tblLook w:val="01E0" w:firstRow="1" w:lastRow="1" w:firstColumn="1" w:lastColumn="1" w:noHBand="0" w:noVBand="0"/>
            </w:tblPr>
            <w:tblGrid>
              <w:gridCol w:w="4361"/>
              <w:gridCol w:w="6187"/>
            </w:tblGrid>
            <w:tr w:rsidR="00922DC0" w:rsidRPr="00A077BA" w:rsidTr="00C24CF0">
              <w:tc>
                <w:tcPr>
                  <w:tcW w:w="4361" w:type="dxa"/>
                </w:tcPr>
                <w:p w:rsidR="00922DC0" w:rsidRPr="00A80D88" w:rsidRDefault="00922DC0" w:rsidP="00C24CF0">
                  <w:pPr>
                    <w:ind w:left="426"/>
                    <w:rPr>
                      <w:b/>
                    </w:rPr>
                  </w:pPr>
                  <w:r w:rsidRPr="00A80D88">
                    <w:rPr>
                      <w:b/>
                    </w:rPr>
                    <w:t xml:space="preserve">Директор турнира                            </w:t>
                  </w:r>
                </w:p>
              </w:tc>
              <w:tc>
                <w:tcPr>
                  <w:tcW w:w="6187" w:type="dxa"/>
                </w:tcPr>
                <w:p w:rsidR="00922DC0" w:rsidRPr="00821FF4" w:rsidRDefault="00CB6F66" w:rsidP="00C24CF0">
                  <w:r>
                    <w:t>А</w:t>
                  </w:r>
                  <w:r w:rsidR="00A06F33">
                    <w:t>ндреева</w:t>
                  </w:r>
                  <w:r>
                    <w:t xml:space="preserve"> Галина Генна</w:t>
                  </w:r>
                  <w:r w:rsidR="000A52A6">
                    <w:t>д</w:t>
                  </w:r>
                  <w:r>
                    <w:t>ь</w:t>
                  </w:r>
                  <w:r w:rsidR="00922DC0" w:rsidRPr="00821FF4">
                    <w:t>евна, тел: 8-916-929-66-38</w:t>
                  </w:r>
                </w:p>
              </w:tc>
            </w:tr>
            <w:tr w:rsidR="00922DC0" w:rsidRPr="00182F67" w:rsidTr="00C24CF0">
              <w:tc>
                <w:tcPr>
                  <w:tcW w:w="4361" w:type="dxa"/>
                </w:tcPr>
                <w:p w:rsidR="00922DC0" w:rsidRPr="00182F67" w:rsidRDefault="00922DC0" w:rsidP="00211C70"/>
              </w:tc>
              <w:tc>
                <w:tcPr>
                  <w:tcW w:w="6187" w:type="dxa"/>
                </w:tcPr>
                <w:p w:rsidR="00922DC0" w:rsidRPr="00182F67" w:rsidRDefault="00922DC0" w:rsidP="00DB29A9"/>
              </w:tc>
            </w:tr>
          </w:tbl>
          <w:p w:rsidR="004B3949" w:rsidRPr="004B3949" w:rsidRDefault="004B3949" w:rsidP="00DB29A9">
            <w:pPr>
              <w:rPr>
                <w:b/>
                <w:i/>
              </w:rPr>
            </w:pP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</w:tcPr>
          <w:p w:rsidR="00080104" w:rsidRPr="00810A44" w:rsidRDefault="00080104" w:rsidP="00585028">
            <w:pPr>
              <w:ind w:left="567"/>
              <w:rPr>
                <w:b/>
                <w:i/>
              </w:rPr>
            </w:pPr>
          </w:p>
        </w:tc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080104" w:rsidRPr="00810A44" w:rsidRDefault="00080104" w:rsidP="00585028">
            <w:pPr>
              <w:ind w:left="567"/>
              <w:rPr>
                <w:b/>
                <w:i/>
              </w:rPr>
            </w:pPr>
          </w:p>
          <w:p w:rsidR="00080104" w:rsidRPr="00810A44" w:rsidRDefault="00080104" w:rsidP="00585028">
            <w:pPr>
              <w:ind w:left="567"/>
              <w:rPr>
                <w:b/>
                <w:i/>
              </w:rPr>
            </w:pPr>
          </w:p>
        </w:tc>
      </w:tr>
    </w:tbl>
    <w:p w:rsidR="00080104" w:rsidRPr="00810A44" w:rsidRDefault="00080104">
      <w:pPr>
        <w:ind w:firstLine="567"/>
        <w:jc w:val="both"/>
      </w:pPr>
      <w:r w:rsidRPr="00810A44">
        <w:lastRenderedPageBreak/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4B3949" w:rsidRPr="004B3949" w:rsidRDefault="004B3949" w:rsidP="004B3949">
      <w:pPr>
        <w:ind w:firstLine="567"/>
        <w:jc w:val="both"/>
      </w:pPr>
      <w:r w:rsidRPr="004B3949"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</w:t>
      </w:r>
    </w:p>
    <w:p w:rsidR="004B3949" w:rsidRPr="004B3949" w:rsidRDefault="004B3949" w:rsidP="004B3949">
      <w:pPr>
        <w:ind w:firstLine="567"/>
        <w:jc w:val="both"/>
      </w:pPr>
      <w:r w:rsidRPr="004B3949">
        <w:t> 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080104" w:rsidRPr="00810A44" w:rsidRDefault="00080104">
      <w:pPr>
        <w:ind w:firstLine="567"/>
        <w:jc w:val="both"/>
      </w:pP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ОБЩИЕ УСЛОВИЯ</w:t>
      </w:r>
    </w:p>
    <w:p w:rsidR="00080104" w:rsidRDefault="00080104">
      <w:pPr>
        <w:pStyle w:val="22"/>
        <w:ind w:firstLine="0"/>
        <w:rPr>
          <w:rFonts w:ascii="Times New Roman" w:hAnsi="Times New Roman"/>
          <w:b/>
          <w:i/>
          <w:sz w:val="24"/>
          <w:szCs w:val="24"/>
        </w:rPr>
      </w:pPr>
      <w:r w:rsidRPr="00810A44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10A44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810A4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10A44">
        <w:rPr>
          <w:rFonts w:ascii="Times New Roman" w:hAnsi="Times New Roman"/>
          <w:b/>
          <w:i/>
          <w:sz w:val="24"/>
          <w:szCs w:val="24"/>
        </w:rPr>
        <w:t>с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>Правилами вида «Конный спорт» утв. Приказом от Минспорттуризма России №818 от 27.07.2011 г., в редакции приказа Минспорта России №500 от 08.06.2017 г.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>Ветеринарным Регламентом ФКСР, утв. 14.12.2011 г., действ. с 01.01.2012 г.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 xml:space="preserve">Ветеринарным регламентом </w:t>
      </w:r>
      <w:r w:rsidRPr="006C38B1">
        <w:rPr>
          <w:lang w:val="en-US"/>
        </w:rPr>
        <w:t>FEI</w:t>
      </w:r>
      <w:r w:rsidRPr="006C38B1">
        <w:t>, 13-е изд., с изм. на 01.01.2017г.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 xml:space="preserve">Правилами соревнований </w:t>
      </w:r>
      <w:r w:rsidRPr="006C38B1">
        <w:rPr>
          <w:lang w:val="en-US"/>
        </w:rPr>
        <w:t>FEI</w:t>
      </w:r>
      <w:r w:rsidRPr="006C38B1">
        <w:t xml:space="preserve"> по конкуру, 25-е изд., действ. с 01.01.2017</w:t>
      </w:r>
      <w:r>
        <w:t xml:space="preserve"> </w:t>
      </w:r>
      <w:r w:rsidRPr="006C38B1">
        <w:t>г.</w:t>
      </w:r>
      <w:r w:rsidR="00414401">
        <w:t>, с изменениями и дополнениями на 01.01.2019 г.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>Временным Регламентом ФКСР по конному спорту, утв. 07.02.2017 г., с изм. на 21.03.2017 г.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>Положением о межрегиональных и всероссийских официальных спортивных соревнованиях по конному спорту на 201</w:t>
      </w:r>
      <w:r w:rsidR="00414401">
        <w:t>9</w:t>
      </w:r>
      <w:r w:rsidRPr="006C38B1">
        <w:t xml:space="preserve"> год, утвержденным Министерством спорта России и ФКСР</w:t>
      </w:r>
    </w:p>
    <w:p w:rsidR="006C38B1" w:rsidRPr="006C38B1" w:rsidRDefault="006C38B1" w:rsidP="006C38B1">
      <w:pPr>
        <w:numPr>
          <w:ilvl w:val="0"/>
          <w:numId w:val="21"/>
        </w:numPr>
        <w:jc w:val="both"/>
        <w:rPr>
          <w:color w:val="000000"/>
        </w:rPr>
      </w:pPr>
      <w:r w:rsidRPr="006C38B1">
        <w:t xml:space="preserve">Правилами </w:t>
      </w:r>
      <w:r w:rsidRPr="006C38B1">
        <w:rPr>
          <w:lang w:val="en-US"/>
        </w:rPr>
        <w:t>FEI</w:t>
      </w:r>
      <w:r w:rsidRPr="006C38B1">
        <w:t xml:space="preserve"> по антидопинговому контролю и медикаментозному лечению лошадей (2-е изд., действ. с</w:t>
      </w:r>
      <w:r w:rsidRPr="006C38B1">
        <w:rPr>
          <w:color w:val="000000"/>
        </w:rPr>
        <w:t xml:space="preserve"> 01.01.2016)</w:t>
      </w:r>
    </w:p>
    <w:p w:rsidR="006C38B1" w:rsidRPr="006C38B1" w:rsidRDefault="006C38B1" w:rsidP="006C38B1">
      <w:pPr>
        <w:numPr>
          <w:ilvl w:val="1"/>
          <w:numId w:val="9"/>
        </w:numPr>
        <w:tabs>
          <w:tab w:val="left" w:pos="5103"/>
        </w:tabs>
        <w:jc w:val="both"/>
      </w:pPr>
      <w:r w:rsidRPr="006C38B1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6C38B1" w:rsidRPr="00810A44" w:rsidRDefault="006C38B1">
      <w:pPr>
        <w:pStyle w:val="2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884D4C" w:rsidRPr="00884D4C" w:rsidRDefault="00080104" w:rsidP="00884D4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 xml:space="preserve">ГЛАВНАЯ СУДЕЙСКАЯ </w:t>
      </w:r>
      <w:r w:rsidR="00133745" w:rsidRPr="00810A44">
        <w:rPr>
          <w:b/>
          <w:bCs/>
        </w:rPr>
        <w:t>КОЛЛЕГИЯ И ОФИЦИАЛЬНЫЕ ЛИЦА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95"/>
        <w:gridCol w:w="3207"/>
        <w:gridCol w:w="1366"/>
        <w:gridCol w:w="2300"/>
      </w:tblGrid>
      <w:tr w:rsidR="00D35B30" w:rsidRPr="00080104" w:rsidTr="00D6247B"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35B30" w:rsidRPr="00080104" w:rsidRDefault="00D35B30" w:rsidP="00654940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10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D35B30" w:rsidRPr="00080104" w:rsidTr="00D6247B">
        <w:tc>
          <w:tcPr>
            <w:tcW w:w="34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5B30" w:rsidRPr="00D6247B" w:rsidRDefault="00D35B30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  <w:r w:rsidR="000D49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B30" w:rsidRPr="000D49F2" w:rsidRDefault="00A96382" w:rsidP="00A96382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Никишина Елена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B30" w:rsidRPr="000D49F2" w:rsidRDefault="000D49F2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</w:tcPr>
          <w:p w:rsidR="00D35B30" w:rsidRPr="000D49F2" w:rsidRDefault="000D49F2" w:rsidP="000D49F2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D35B30" w:rsidRPr="00080104" w:rsidTr="00D6247B">
        <w:tc>
          <w:tcPr>
            <w:tcW w:w="3495" w:type="dxa"/>
            <w:tcBorders>
              <w:top w:val="nil"/>
              <w:bottom w:val="nil"/>
              <w:right w:val="single" w:sz="4" w:space="0" w:color="auto"/>
            </w:tcBorders>
          </w:tcPr>
          <w:p w:rsidR="00D35B30" w:rsidRPr="00D6247B" w:rsidRDefault="00D35B30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Члены ГСК: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</w:tcPr>
          <w:p w:rsidR="00D35B30" w:rsidRPr="000D49F2" w:rsidRDefault="00A96382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="004144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ндреева</w:t>
            </w:r>
            <w:r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Галина</w:t>
            </w:r>
          </w:p>
          <w:p w:rsidR="00A96382" w:rsidRPr="000D49F2" w:rsidRDefault="006C38B1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Горская Наталья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B30" w:rsidRPr="000D49F2" w:rsidRDefault="00414401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  <w:p w:rsidR="000D49F2" w:rsidRPr="000D49F2" w:rsidRDefault="006C38B1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35B30" w:rsidRPr="000D49F2" w:rsidRDefault="000D49F2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</w:t>
            </w:r>
            <w:r w:rsidR="00CC38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</w:p>
          <w:p w:rsidR="000D49F2" w:rsidRPr="000D49F2" w:rsidRDefault="006C38B1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D35B30" w:rsidRPr="00080104" w:rsidTr="00D6247B">
        <w:tc>
          <w:tcPr>
            <w:tcW w:w="3495" w:type="dxa"/>
            <w:tcBorders>
              <w:top w:val="nil"/>
              <w:bottom w:val="nil"/>
              <w:right w:val="single" w:sz="4" w:space="0" w:color="auto"/>
            </w:tcBorders>
          </w:tcPr>
          <w:p w:rsidR="003F453C" w:rsidRPr="00D6247B" w:rsidRDefault="00D35B30" w:rsidP="006D5F11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  <w:r w:rsidR="000D49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</w:tcPr>
          <w:p w:rsidR="003F453C" w:rsidRPr="000D49F2" w:rsidRDefault="000D49F2" w:rsidP="006D5F1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Сильвестрова Ирина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53C" w:rsidRPr="000D49F2" w:rsidRDefault="000830E5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35B30" w:rsidRPr="000D49F2" w:rsidRDefault="003F453C" w:rsidP="006D5F1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D35B30" w:rsidRPr="00080104" w:rsidTr="00D6247B">
        <w:trPr>
          <w:trHeight w:val="184"/>
        </w:trPr>
        <w:tc>
          <w:tcPr>
            <w:tcW w:w="3495" w:type="dxa"/>
            <w:tcBorders>
              <w:top w:val="nil"/>
              <w:bottom w:val="nil"/>
              <w:right w:val="single" w:sz="4" w:space="0" w:color="auto"/>
            </w:tcBorders>
          </w:tcPr>
          <w:p w:rsidR="00D35B30" w:rsidRPr="00D6247B" w:rsidRDefault="00D35B30" w:rsidP="00654940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 w:rsidR="000D49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</w:tcPr>
          <w:p w:rsidR="00D35B30" w:rsidRPr="000D49F2" w:rsidRDefault="006D221B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37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Платов Владимир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B30" w:rsidRPr="006D221B" w:rsidRDefault="006D221B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37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D35B30" w:rsidRPr="000D49F2" w:rsidRDefault="006D221B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F37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Ярославская обл.</w:t>
            </w:r>
          </w:p>
        </w:tc>
      </w:tr>
      <w:tr w:rsidR="00D35B30" w:rsidRPr="00080104" w:rsidTr="00D6247B">
        <w:tc>
          <w:tcPr>
            <w:tcW w:w="34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49F2" w:rsidRDefault="00D35B30" w:rsidP="006D5F11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47B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  <w:r w:rsidR="000D49F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84D4C" w:rsidRDefault="00884D4C" w:rsidP="006D5F11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 ФКСР</w:t>
            </w:r>
          </w:p>
          <w:p w:rsidR="00CC38D0" w:rsidRPr="00D6247B" w:rsidRDefault="00CC38D0" w:rsidP="006D5F11">
            <w:pPr>
              <w:pStyle w:val="2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B65">
              <w:rPr>
                <w:rFonts w:ascii="Times New Roman" w:hAnsi="Times New Roman"/>
                <w:bCs/>
                <w:sz w:val="24"/>
                <w:szCs w:val="24"/>
              </w:rPr>
              <w:t>Главный врач соревнований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</w:tcPr>
          <w:p w:rsidR="00A96382" w:rsidRDefault="000D49F2" w:rsidP="006D5F1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Прядко Екатерина</w:t>
            </w:r>
            <w:r w:rsidR="00A96382" w:rsidRPr="000D49F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84D4C" w:rsidRDefault="00884D4C" w:rsidP="006D5F1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Горская Наталья</w:t>
            </w:r>
          </w:p>
          <w:p w:rsidR="00CC38D0" w:rsidRPr="000D49F2" w:rsidRDefault="00CC38D0" w:rsidP="006D5F11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52B6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Быков О.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F2" w:rsidRDefault="00CC38D0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6D22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к</w:t>
            </w:r>
            <w:r w:rsidR="006D5F1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884D4C" w:rsidRPr="000D49F2" w:rsidRDefault="00884D4C" w:rsidP="000830E5">
            <w:pPr>
              <w:pStyle w:val="2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0D49F2" w:rsidRDefault="000D49F2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  <w:p w:rsidR="00884D4C" w:rsidRPr="000D49F2" w:rsidRDefault="00884D4C" w:rsidP="00654940">
            <w:pPr>
              <w:pStyle w:val="2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080104" w:rsidRPr="002F7A42" w:rsidRDefault="00080104">
            <w:pPr>
              <w:rPr>
                <w:b/>
              </w:rPr>
            </w:pPr>
            <w:r w:rsidRPr="002F7A42">
              <w:rPr>
                <w:b/>
                <w:bCs/>
              </w:rPr>
              <w:t>В закрытом помещении</w:t>
            </w:r>
            <w:r w:rsidR="00211C70">
              <w:rPr>
                <w:b/>
                <w:bCs/>
              </w:rPr>
              <w:t>.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r w:rsidRPr="00810A4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080104" w:rsidRPr="00810A44" w:rsidRDefault="000759E9" w:rsidP="00B1106B">
            <w:r w:rsidRPr="00810A44">
              <w:rPr>
                <w:bCs/>
              </w:rPr>
              <w:t>Е</w:t>
            </w:r>
            <w:r w:rsidR="00080104" w:rsidRPr="00810A44">
              <w:rPr>
                <w:bCs/>
              </w:rPr>
              <w:t>врогрунт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r w:rsidRPr="00810A4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080104" w:rsidRPr="00810A44" w:rsidRDefault="00080104" w:rsidP="00295687">
            <w:r>
              <w:t>40</w:t>
            </w:r>
            <w:r w:rsidR="00FC37A7">
              <w:t xml:space="preserve"> </w:t>
            </w:r>
            <w:r>
              <w:t>х</w:t>
            </w:r>
            <w:r w:rsidR="00FC37A7">
              <w:t xml:space="preserve"> </w:t>
            </w:r>
            <w:r>
              <w:t>80</w:t>
            </w:r>
            <w:r w:rsidR="00FC37A7">
              <w:t xml:space="preserve"> м.</w:t>
            </w:r>
          </w:p>
        </w:tc>
      </w:tr>
      <w:tr w:rsidR="00080104" w:rsidRPr="00810A44">
        <w:tc>
          <w:tcPr>
            <w:tcW w:w="3888" w:type="dxa"/>
          </w:tcPr>
          <w:p w:rsidR="00080104" w:rsidRPr="00810A44" w:rsidRDefault="00080104">
            <w:pPr>
              <w:rPr>
                <w:bCs/>
              </w:rPr>
            </w:pPr>
            <w:r w:rsidRPr="00810A4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471864" w:rsidRPr="00810A44" w:rsidRDefault="00080104" w:rsidP="003C54A2">
            <w:r w:rsidRPr="00810A44">
              <w:t>40</w:t>
            </w:r>
            <w:r w:rsidR="00FC37A7">
              <w:t xml:space="preserve"> </w:t>
            </w:r>
            <w:r w:rsidRPr="00810A44">
              <w:t>х</w:t>
            </w:r>
            <w:r w:rsidR="00FC37A7">
              <w:t xml:space="preserve"> </w:t>
            </w:r>
            <w:r w:rsidRPr="00810A44">
              <w:t>20</w:t>
            </w:r>
            <w:r w:rsidR="00FC37A7">
              <w:t xml:space="preserve"> м.</w:t>
            </w:r>
          </w:p>
        </w:tc>
      </w:tr>
    </w:tbl>
    <w:p w:rsidR="00DB29A9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ПРИГЛАШЕНИЯ И ДОПУСК</w:t>
      </w:r>
      <w:r w:rsidR="00DB29A9">
        <w:rPr>
          <w:b/>
          <w:bCs/>
        </w:rPr>
        <w:t xml:space="preserve"> 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DB29A9" w:rsidRPr="00727A9A" w:rsidTr="000D4F2B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0" w:rsidRDefault="00211C70" w:rsidP="00CA5422">
            <w:pPr>
              <w:rPr>
                <w:bCs/>
                <w:u w:val="single"/>
              </w:rPr>
            </w:pPr>
          </w:p>
          <w:p w:rsidR="00D05AAE" w:rsidRPr="00496D29" w:rsidRDefault="00DB29A9" w:rsidP="00CA5422">
            <w:pPr>
              <w:rPr>
                <w:bCs/>
                <w:u w:val="single"/>
              </w:rPr>
            </w:pPr>
            <w:r w:rsidRPr="00DB29A9">
              <w:rPr>
                <w:bCs/>
                <w:u w:val="single"/>
              </w:rPr>
              <w:t>КАТЕГОРИИ ПРИГЛАШЕННЫХ УЧАСТНИКОВ</w:t>
            </w:r>
            <w:r w:rsidR="00D35B30">
              <w:rPr>
                <w:bCs/>
                <w:u w:val="single"/>
              </w:rPr>
              <w:t>:</w:t>
            </w:r>
          </w:p>
          <w:p w:rsidR="00FE15AE" w:rsidRPr="00FE15AE" w:rsidRDefault="00FE15AE" w:rsidP="00FE15AE">
            <w:r w:rsidRPr="00FE15AE">
              <w:t>- дети (спортсмены 200</w:t>
            </w:r>
            <w:r w:rsidR="00FB12DD">
              <w:t>7</w:t>
            </w:r>
            <w:r w:rsidRPr="00FE15AE">
              <w:t xml:space="preserve"> – 200</w:t>
            </w:r>
            <w:r w:rsidR="00FB12DD">
              <w:t>5</w:t>
            </w:r>
            <w:r w:rsidRPr="00FE15AE">
              <w:t xml:space="preserve"> г.р.) на лошадях 6 лет и старше;</w:t>
            </w:r>
          </w:p>
          <w:p w:rsidR="00FE15AE" w:rsidRPr="00FE15AE" w:rsidRDefault="00FE15AE" w:rsidP="00FE15AE">
            <w:r w:rsidRPr="00FE15AE">
              <w:t>- юноши (спортсмены 200</w:t>
            </w:r>
            <w:r w:rsidR="00FB12DD">
              <w:t>5</w:t>
            </w:r>
            <w:r w:rsidRPr="00FE15AE">
              <w:t>– 200</w:t>
            </w:r>
            <w:r w:rsidR="00FB12DD">
              <w:t>1</w:t>
            </w:r>
            <w:r w:rsidRPr="00FE15AE">
              <w:t xml:space="preserve"> г.р.) на лошадях 6 лет и старше;</w:t>
            </w:r>
          </w:p>
          <w:p w:rsidR="00FE15AE" w:rsidRPr="00FE15AE" w:rsidRDefault="00FE15AE" w:rsidP="00FE15AE">
            <w:r w:rsidRPr="00FE15AE">
              <w:t>- юниоры (спортсмены 200</w:t>
            </w:r>
            <w:r w:rsidR="00FB12DD">
              <w:t>3</w:t>
            </w:r>
            <w:r w:rsidRPr="00FE15AE">
              <w:t xml:space="preserve"> – 199</w:t>
            </w:r>
            <w:r w:rsidR="00FB12DD">
              <w:t>8</w:t>
            </w:r>
            <w:r w:rsidRPr="00FE15AE">
              <w:t xml:space="preserve"> г.р.) на лошадях 5 лет и старше;</w:t>
            </w:r>
          </w:p>
          <w:p w:rsidR="00FE15AE" w:rsidRDefault="00FE15AE" w:rsidP="00FE15AE">
            <w:pPr>
              <w:spacing w:after="200" w:line="276" w:lineRule="auto"/>
            </w:pPr>
            <w:r w:rsidRPr="00FE15AE">
              <w:t>- взрослые спортсмены на лошадях 4 лет и старше;</w:t>
            </w:r>
          </w:p>
          <w:p w:rsidR="00FE15AE" w:rsidRDefault="00B86987" w:rsidP="00FE15AE">
            <w:pPr>
              <w:spacing w:after="200" w:line="276" w:lineRule="auto"/>
              <w:rPr>
                <w:i/>
              </w:rPr>
            </w:pPr>
            <w:r>
              <w:t>- любители (спортсмены 2003</w:t>
            </w:r>
            <w:r w:rsidR="00FE15AE" w:rsidRPr="00FC5C23">
              <w:t xml:space="preserve"> г.р. и старше,</w:t>
            </w:r>
            <w:r w:rsidR="00FE15AE">
              <w:rPr>
                <w:b/>
                <w:i/>
              </w:rPr>
              <w:t xml:space="preserve"> </w:t>
            </w:r>
            <w:r w:rsidR="00FB12DD">
              <w:rPr>
                <w:b/>
                <w:i/>
              </w:rPr>
              <w:t xml:space="preserve">никогда не </w:t>
            </w:r>
            <w:r w:rsidR="00FE15AE" w:rsidRPr="00FB12DD">
              <w:rPr>
                <w:b/>
                <w:i/>
              </w:rPr>
              <w:t>име</w:t>
            </w:r>
            <w:r w:rsidR="00FB12DD" w:rsidRPr="00FB12DD">
              <w:rPr>
                <w:b/>
                <w:i/>
              </w:rPr>
              <w:t>вшие</w:t>
            </w:r>
            <w:r w:rsidR="00FB12DD" w:rsidRPr="00814013">
              <w:t xml:space="preserve"> выше 2</w:t>
            </w:r>
            <w:r w:rsidR="00FE15AE" w:rsidRPr="00814013">
              <w:t xml:space="preserve"> </w:t>
            </w:r>
            <w:r w:rsidR="00FE15AE">
              <w:t>спортивн</w:t>
            </w:r>
            <w:r w:rsidR="00FB12DD">
              <w:t>ого</w:t>
            </w:r>
            <w:r w:rsidR="00FE15AE">
              <w:t xml:space="preserve"> разряд</w:t>
            </w:r>
            <w:r w:rsidR="00FB12DD">
              <w:t>а</w:t>
            </w:r>
            <w:r w:rsidR="00FE15AE">
              <w:t xml:space="preserve"> по конному спорту)</w:t>
            </w:r>
            <w:r w:rsidR="00FE15AE" w:rsidRPr="00FC5C23">
              <w:t xml:space="preserve"> на лошадях 6 лет и старше</w:t>
            </w:r>
            <w:r w:rsidR="00FE15AE">
              <w:rPr>
                <w:i/>
              </w:rPr>
              <w:t>.</w:t>
            </w:r>
          </w:p>
          <w:p w:rsidR="00D35B30" w:rsidRDefault="00D35B30" w:rsidP="00CA5422">
            <w:pPr>
              <w:rPr>
                <w:i/>
              </w:rPr>
            </w:pPr>
            <w:r>
              <w:rPr>
                <w:i/>
              </w:rPr>
              <w:t>Спортсмены более младшего возраста допускаются к соревнованиям только по согласованию с судейской коллегией.</w:t>
            </w:r>
          </w:p>
          <w:p w:rsidR="00D05AAE" w:rsidRPr="00D05AAE" w:rsidRDefault="00D05AAE" w:rsidP="00CA5422">
            <w:pPr>
              <w:rPr>
                <w:i/>
              </w:rPr>
            </w:pPr>
            <w:r w:rsidRPr="00D05AAE">
              <w:rPr>
                <w:i/>
              </w:rPr>
              <w:t>Организационный комитет соревнований оставляет за собой право отказать в участие без объяснения причин.</w:t>
            </w:r>
          </w:p>
        </w:tc>
      </w:tr>
      <w:tr w:rsidR="00914F64" w:rsidRPr="00810A44" w:rsidTr="00914F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4" w:rsidRDefault="00914F64" w:rsidP="00D94E86">
            <w:pPr>
              <w:rPr>
                <w:bCs/>
              </w:rPr>
            </w:pPr>
          </w:p>
          <w:p w:rsidR="00914F64" w:rsidRPr="00810A44" w:rsidRDefault="00914F64" w:rsidP="00D94E86">
            <w:pPr>
              <w:rPr>
                <w:bCs/>
              </w:rPr>
            </w:pPr>
            <w:r w:rsidRPr="00810A44">
              <w:rPr>
                <w:bCs/>
              </w:rPr>
              <w:t>Количество лошадей на одного всадника</w:t>
            </w:r>
            <w:r>
              <w:rPr>
                <w:bCs/>
              </w:rPr>
              <w:t>:</w:t>
            </w:r>
          </w:p>
          <w:p w:rsidR="00914F64" w:rsidRDefault="00914F64" w:rsidP="00D94E86">
            <w:pPr>
              <w:rPr>
                <w:bCs/>
              </w:rPr>
            </w:pPr>
            <w:r w:rsidRPr="00810A44">
              <w:rPr>
                <w:bCs/>
              </w:rPr>
              <w:t xml:space="preserve">Количество стартов </w:t>
            </w:r>
            <w:r>
              <w:rPr>
                <w:bCs/>
              </w:rPr>
              <w:t xml:space="preserve">в день </w:t>
            </w:r>
            <w:r w:rsidRPr="00810A44">
              <w:rPr>
                <w:bCs/>
              </w:rPr>
              <w:t>на одну лошадь</w:t>
            </w:r>
            <w:r>
              <w:rPr>
                <w:bCs/>
              </w:rPr>
              <w:t>:</w:t>
            </w:r>
          </w:p>
          <w:p w:rsidR="00914F64" w:rsidRPr="00DB29A9" w:rsidRDefault="00914F64" w:rsidP="00D94E86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4" w:rsidRDefault="00914F64" w:rsidP="00D94E86">
            <w:pPr>
              <w:rPr>
                <w:color w:val="FF0000"/>
              </w:rPr>
            </w:pPr>
          </w:p>
          <w:p w:rsidR="00914F64" w:rsidRPr="00914F64" w:rsidRDefault="00914F64" w:rsidP="00D94E86">
            <w:r w:rsidRPr="00914F64">
              <w:t>Не ограничено;</w:t>
            </w:r>
          </w:p>
          <w:p w:rsidR="00914F64" w:rsidRPr="00914F64" w:rsidRDefault="00914F64" w:rsidP="00D94E86">
            <w:pPr>
              <w:rPr>
                <w:color w:val="FF0000"/>
              </w:rPr>
            </w:pPr>
            <w:r w:rsidRPr="00914F64">
              <w:t>Не более 2</w:t>
            </w:r>
            <w:r w:rsidR="003F453C">
              <w:t>-</w:t>
            </w:r>
            <w:r w:rsidRPr="00914F64">
              <w:t>х раз в день.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ЗАЯВКИ</w:t>
      </w:r>
    </w:p>
    <w:p w:rsidR="003C4B72" w:rsidRDefault="00080104" w:rsidP="003C4B72">
      <w:pPr>
        <w:ind w:firstLine="567"/>
        <w:jc w:val="both"/>
      </w:pPr>
      <w:r w:rsidRPr="00FB12DD">
        <w:rPr>
          <w:b/>
        </w:rPr>
        <w:t>Предварительные заявки</w:t>
      </w:r>
      <w:r w:rsidRPr="003C4B72">
        <w:t xml:space="preserve"> на участие в соревнованиях подаются до </w:t>
      </w:r>
      <w:r w:rsidR="00D05AAE">
        <w:rPr>
          <w:b/>
        </w:rPr>
        <w:t>16</w:t>
      </w:r>
      <w:r w:rsidR="00D05AAE" w:rsidRPr="00D05AAE">
        <w:rPr>
          <w:b/>
        </w:rPr>
        <w:t xml:space="preserve">:00 </w:t>
      </w:r>
      <w:r w:rsidR="00FB12DD">
        <w:rPr>
          <w:b/>
          <w:u w:val="single"/>
        </w:rPr>
        <w:t>2</w:t>
      </w:r>
      <w:r w:rsidR="007C71B1">
        <w:rPr>
          <w:b/>
          <w:u w:val="single"/>
        </w:rPr>
        <w:t>3</w:t>
      </w:r>
      <w:r w:rsidR="00D05AAE" w:rsidRPr="00D05AAE">
        <w:rPr>
          <w:b/>
          <w:u w:val="single"/>
        </w:rPr>
        <w:t xml:space="preserve"> </w:t>
      </w:r>
      <w:r w:rsidR="00FE15AE">
        <w:rPr>
          <w:b/>
          <w:u w:val="single"/>
        </w:rPr>
        <w:t>января 201</w:t>
      </w:r>
      <w:r w:rsidR="00FB12DD">
        <w:rPr>
          <w:b/>
          <w:u w:val="single"/>
        </w:rPr>
        <w:t>9</w:t>
      </w:r>
      <w:r w:rsidRPr="003C4B72">
        <w:rPr>
          <w:b/>
          <w:u w:val="single"/>
        </w:rPr>
        <w:t xml:space="preserve"> г.</w:t>
      </w:r>
      <w:r w:rsidRPr="003C4B72">
        <w:t xml:space="preserve"> </w:t>
      </w:r>
    </w:p>
    <w:p w:rsidR="00D94E86" w:rsidRPr="006C38B1" w:rsidRDefault="006C38B1" w:rsidP="003C4B72">
      <w:pPr>
        <w:ind w:firstLine="567"/>
        <w:jc w:val="both"/>
        <w:rPr>
          <w:b/>
        </w:rPr>
      </w:pPr>
      <w:r>
        <w:t>ч</w:t>
      </w:r>
      <w:r w:rsidR="00D05AAE">
        <w:t>ерез эл</w:t>
      </w:r>
      <w:r w:rsidR="00FE15AE">
        <w:t>ектронную систем</w:t>
      </w:r>
      <w:r>
        <w:t>у</w:t>
      </w:r>
      <w:r w:rsidR="00D05AAE">
        <w:t xml:space="preserve">: </w:t>
      </w:r>
      <w:r w:rsidR="00FE15AE" w:rsidRPr="006C38B1">
        <w:rPr>
          <w:b/>
        </w:rPr>
        <w:t>www.maximaequisport.ru</w:t>
      </w:r>
      <w:r>
        <w:rPr>
          <w:b/>
        </w:rPr>
        <w:t>.</w:t>
      </w:r>
    </w:p>
    <w:p w:rsidR="00FB12DD" w:rsidRPr="00FB12DD" w:rsidRDefault="00FB12DD" w:rsidP="003C4B72">
      <w:pPr>
        <w:ind w:firstLine="567"/>
        <w:jc w:val="both"/>
        <w:rPr>
          <w:sz w:val="28"/>
          <w:szCs w:val="28"/>
        </w:rPr>
      </w:pPr>
      <w:r w:rsidRPr="00FB12DD">
        <w:rPr>
          <w:b/>
          <w:sz w:val="28"/>
          <w:szCs w:val="28"/>
        </w:rPr>
        <w:t>Окончательные заявки</w:t>
      </w:r>
      <w:r w:rsidRPr="00FB12DD">
        <w:rPr>
          <w:sz w:val="28"/>
          <w:szCs w:val="28"/>
        </w:rPr>
        <w:t xml:space="preserve"> подтверждаются </w:t>
      </w:r>
      <w:r w:rsidRPr="00FB12DD">
        <w:rPr>
          <w:b/>
          <w:sz w:val="28"/>
          <w:szCs w:val="28"/>
        </w:rPr>
        <w:t xml:space="preserve">24 января 2019 г. с 11 до 16 час. </w:t>
      </w:r>
      <w:r w:rsidRPr="00FB12DD">
        <w:rPr>
          <w:sz w:val="28"/>
          <w:szCs w:val="28"/>
        </w:rPr>
        <w:t xml:space="preserve">на мандатной комиссии или по телефону: </w:t>
      </w:r>
      <w:r w:rsidRPr="00FB12DD">
        <w:rPr>
          <w:b/>
          <w:sz w:val="28"/>
          <w:szCs w:val="28"/>
        </w:rPr>
        <w:t>8-903-142-62-02</w:t>
      </w:r>
      <w:r w:rsidRPr="00FB12DD">
        <w:rPr>
          <w:sz w:val="28"/>
          <w:szCs w:val="28"/>
        </w:rPr>
        <w:t>.</w:t>
      </w:r>
    </w:p>
    <w:p w:rsidR="00D05AAE" w:rsidRDefault="00D05AAE" w:rsidP="003C4B72">
      <w:pPr>
        <w:ind w:firstLine="567"/>
        <w:jc w:val="both"/>
      </w:pPr>
      <w:r>
        <w:t xml:space="preserve">Участники, подавшие заявки после указанной даты, дополнительно к стартовому взносу оплачивают 500 руб. </w:t>
      </w:r>
    </w:p>
    <w:p w:rsidR="00D05AAE" w:rsidRDefault="00D05AAE" w:rsidP="003C4B72">
      <w:pPr>
        <w:ind w:firstLine="567"/>
        <w:jc w:val="both"/>
      </w:pPr>
    </w:p>
    <w:p w:rsidR="00D05AAE" w:rsidRDefault="00D05AAE" w:rsidP="003C4B72">
      <w:pPr>
        <w:ind w:firstLine="567"/>
        <w:jc w:val="both"/>
      </w:pPr>
      <w:r>
        <w:t>*Внесение изменений в ста</w:t>
      </w:r>
      <w:r w:rsidR="00B86987">
        <w:t>ртовый протокол менее чем за 30 мин.</w:t>
      </w:r>
      <w:r>
        <w:t xml:space="preserve"> до</w:t>
      </w:r>
      <w:r w:rsidR="00D94E86">
        <w:t xml:space="preserve"> начала соревнований не принимае</w:t>
      </w:r>
      <w:r>
        <w:t xml:space="preserve">тся. </w:t>
      </w:r>
    </w:p>
    <w:p w:rsidR="003C4B72" w:rsidRPr="003C4B72" w:rsidRDefault="003C4B72" w:rsidP="003C4B72">
      <w:pPr>
        <w:ind w:firstLine="567"/>
        <w:jc w:val="both"/>
      </w:pPr>
    </w:p>
    <w:p w:rsidR="00CA62D8" w:rsidRPr="003C4B72" w:rsidRDefault="002E6762" w:rsidP="003C4B72">
      <w:pPr>
        <w:ind w:firstLine="567"/>
        <w:jc w:val="both"/>
        <w:rPr>
          <w:b/>
          <w:u w:val="single"/>
        </w:rPr>
      </w:pPr>
      <w:r w:rsidRPr="003C4B72">
        <w:rPr>
          <w:b/>
          <w:u w:val="single"/>
        </w:rPr>
        <w:t>Организационный к</w:t>
      </w:r>
      <w:r w:rsidR="00CA62D8" w:rsidRPr="003C4B72">
        <w:rPr>
          <w:b/>
          <w:u w:val="single"/>
        </w:rPr>
        <w:t>омитет имеет право прекратить пр</w:t>
      </w:r>
      <w:r w:rsidR="00D05AAE">
        <w:rPr>
          <w:b/>
          <w:u w:val="single"/>
        </w:rPr>
        <w:t>ием заявок ранее указанной даты</w:t>
      </w:r>
      <w:r w:rsidR="00CA62D8" w:rsidRPr="003C4B72">
        <w:rPr>
          <w:b/>
          <w:u w:val="single"/>
        </w:rPr>
        <w:t xml:space="preserve"> в связи с б</w:t>
      </w:r>
      <w:r w:rsidR="00D05AAE">
        <w:rPr>
          <w:b/>
          <w:u w:val="single"/>
        </w:rPr>
        <w:t>ольшим количеством участников!</w:t>
      </w:r>
    </w:p>
    <w:p w:rsidR="00080104" w:rsidRPr="00810A44" w:rsidRDefault="00080104" w:rsidP="00585028">
      <w:pPr>
        <w:shd w:val="clear" w:color="auto" w:fill="F1F4F7"/>
        <w:spacing w:line="360" w:lineRule="atLeast"/>
        <w:rPr>
          <w:b/>
          <w:i/>
          <w:sz w:val="22"/>
          <w:szCs w:val="22"/>
        </w:rPr>
      </w:pP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10A44">
        <w:rPr>
          <w:b/>
          <w:bCs/>
          <w:sz w:val="28"/>
          <w:szCs w:val="28"/>
        </w:rPr>
        <w:t>УЧАСТИЕ</w:t>
      </w:r>
    </w:p>
    <w:p w:rsidR="00B86987" w:rsidRDefault="00B86987">
      <w:pPr>
        <w:pStyle w:val="22"/>
        <w:ind w:firstLine="567"/>
        <w:rPr>
          <w:rFonts w:ascii="Times New Roman" w:hAnsi="Times New Roman"/>
          <w:bCs/>
          <w:sz w:val="24"/>
          <w:szCs w:val="24"/>
        </w:rPr>
      </w:pPr>
      <w:r w:rsidRPr="00B86987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</w:t>
      </w:r>
      <w:r>
        <w:rPr>
          <w:rFonts w:ascii="Times New Roman" w:hAnsi="Times New Roman"/>
          <w:bCs/>
          <w:sz w:val="24"/>
          <w:szCs w:val="24"/>
        </w:rPr>
        <w:t>ие действующую регистрацию ФКСР, члены ФКСР и/или ФКСМО.</w:t>
      </w:r>
    </w:p>
    <w:p w:rsidR="00080104" w:rsidRPr="00821FF4" w:rsidRDefault="00080104">
      <w:pPr>
        <w:pStyle w:val="22"/>
        <w:ind w:firstLine="567"/>
        <w:rPr>
          <w:rFonts w:ascii="Times New Roman" w:hAnsi="Times New Roman"/>
          <w:bCs/>
          <w:sz w:val="24"/>
          <w:szCs w:val="24"/>
        </w:rPr>
      </w:pPr>
      <w:r w:rsidRPr="00821FF4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45481" w:rsidRDefault="00B45481">
      <w:pPr>
        <w:numPr>
          <w:ilvl w:val="0"/>
          <w:numId w:val="15"/>
        </w:numPr>
      </w:pPr>
      <w:r>
        <w:t>документ, удостоверяющий личность спортсмена (паспорт, свидетельство о рождении);</w:t>
      </w:r>
    </w:p>
    <w:p w:rsidR="00080104" w:rsidRPr="00821FF4" w:rsidRDefault="00080104">
      <w:pPr>
        <w:numPr>
          <w:ilvl w:val="0"/>
          <w:numId w:val="15"/>
        </w:numPr>
      </w:pPr>
      <w:r w:rsidRPr="00821FF4">
        <w:t xml:space="preserve">заявка по форме; </w:t>
      </w:r>
      <w:r w:rsidR="00A80D88" w:rsidRPr="00821FF4">
        <w:t>список лошадей</w:t>
      </w:r>
      <w:r w:rsidRPr="00821FF4">
        <w:t xml:space="preserve"> участника (-ов);</w:t>
      </w:r>
    </w:p>
    <w:p w:rsidR="00080104" w:rsidRPr="00821FF4" w:rsidRDefault="00080104">
      <w:pPr>
        <w:numPr>
          <w:ilvl w:val="0"/>
          <w:numId w:val="15"/>
        </w:numPr>
      </w:pPr>
      <w:r w:rsidRPr="00821FF4">
        <w:t>паспорт(а</w:t>
      </w:r>
      <w:r w:rsidR="002E6762" w:rsidRPr="00821FF4">
        <w:t xml:space="preserve">) спортивной лошади ФКСР или </w:t>
      </w:r>
      <w:r w:rsidR="002E6762" w:rsidRPr="00821FF4">
        <w:rPr>
          <w:lang w:val="en-US"/>
        </w:rPr>
        <w:t>FEI</w:t>
      </w:r>
      <w:r w:rsidRPr="00821FF4">
        <w:t>;</w:t>
      </w:r>
    </w:p>
    <w:p w:rsidR="00080104" w:rsidRPr="00821FF4" w:rsidRDefault="00CB6F66" w:rsidP="00CB6F66">
      <w:pPr>
        <w:pStyle w:val="Default"/>
        <w:ind w:left="1134" w:hanging="507"/>
        <w:jc w:val="both"/>
      </w:pPr>
      <w:r>
        <w:t xml:space="preserve">–  </w:t>
      </w:r>
      <w:r>
        <w:tab/>
      </w:r>
      <w:r w:rsidR="00080104" w:rsidRPr="00821FF4">
        <w:t>документ, подтверждающий уровень технической подготовленности спортсмена (зачетная книжка, удостоверение о спортивном разряде/звании</w:t>
      </w:r>
      <w:r w:rsidR="002E6762" w:rsidRPr="00821FF4">
        <w:t xml:space="preserve"> (если есть); </w:t>
      </w:r>
    </w:p>
    <w:p w:rsidR="00080104" w:rsidRPr="00821FF4" w:rsidRDefault="00080104">
      <w:pPr>
        <w:numPr>
          <w:ilvl w:val="0"/>
          <w:numId w:val="15"/>
        </w:numPr>
      </w:pPr>
      <w:r w:rsidRPr="00821FF4">
        <w:t>действующий медицинский допуск спортив</w:t>
      </w:r>
      <w:r w:rsidR="00821FF4" w:rsidRPr="00821FF4">
        <w:t xml:space="preserve">ного диспансера </w:t>
      </w:r>
      <w:r w:rsidR="00B86987">
        <w:t xml:space="preserve">для участия </w:t>
      </w:r>
      <w:r w:rsidRPr="00821FF4">
        <w:t>в соревнованиях</w:t>
      </w:r>
      <w:r w:rsidR="002E6762" w:rsidRPr="00821FF4">
        <w:rPr>
          <w:u w:val="single"/>
        </w:rPr>
        <w:t xml:space="preserve"> по конному спорту</w:t>
      </w:r>
      <w:r w:rsidR="002E6762" w:rsidRPr="00821FF4">
        <w:t xml:space="preserve">; </w:t>
      </w:r>
    </w:p>
    <w:p w:rsidR="00080104" w:rsidRPr="00821FF4" w:rsidRDefault="00080104">
      <w:pPr>
        <w:numPr>
          <w:ilvl w:val="0"/>
          <w:numId w:val="15"/>
        </w:numPr>
      </w:pPr>
      <w:r w:rsidRPr="00821FF4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A80D88" w:rsidRPr="00821FF4">
        <w:t>от родителей</w:t>
      </w:r>
      <w:r w:rsidRPr="00821FF4">
        <w:t xml:space="preserve"> или законного опекуна на право действовать от их имени и </w:t>
      </w:r>
      <w:r w:rsidR="00A80D88" w:rsidRPr="00821FF4">
        <w:t>разрешение на участие</w:t>
      </w:r>
      <w:r w:rsidRPr="00821FF4">
        <w:t xml:space="preserve"> в соревнованиях по конному спорту; </w:t>
      </w:r>
      <w:r w:rsidR="00383005" w:rsidRPr="00821FF4">
        <w:rPr>
          <w:b/>
          <w:u w:val="single"/>
        </w:rPr>
        <w:t>(см. образец приложение 1)</w:t>
      </w:r>
      <w:r w:rsidRPr="00821FF4">
        <w:t xml:space="preserve">     </w:t>
      </w:r>
    </w:p>
    <w:p w:rsidR="00080104" w:rsidRPr="00810A44" w:rsidRDefault="003F453C">
      <w:pPr>
        <w:pStyle w:val="2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детей, а также для юношей, </w:t>
      </w:r>
      <w:r w:rsidR="00080104" w:rsidRPr="00821FF4">
        <w:rPr>
          <w:rFonts w:ascii="Times New Roman" w:hAnsi="Times New Roman"/>
          <w:bCs/>
          <w:sz w:val="24"/>
          <w:szCs w:val="24"/>
        </w:rPr>
        <w:t>в случае их участия в соревнованиях более старшей</w:t>
      </w:r>
      <w:r w:rsidR="00080104" w:rsidRPr="00810A44">
        <w:rPr>
          <w:rFonts w:ascii="Times New Roman" w:hAnsi="Times New Roman"/>
          <w:bCs/>
          <w:sz w:val="24"/>
          <w:szCs w:val="24"/>
        </w:rPr>
        <w:t xml:space="preserve"> возрастной категории – заявление тренера о технической готовности спортсмена и </w:t>
      </w:r>
      <w:r w:rsidR="00080104" w:rsidRPr="00810A44">
        <w:rPr>
          <w:rFonts w:ascii="Times New Roman" w:hAnsi="Times New Roman"/>
          <w:bCs/>
          <w:sz w:val="24"/>
          <w:szCs w:val="24"/>
        </w:rPr>
        <w:lastRenderedPageBreak/>
        <w:t>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080104" w:rsidRPr="00821FF4" w:rsidRDefault="00080104">
      <w:pPr>
        <w:numPr>
          <w:ilvl w:val="0"/>
          <w:numId w:val="15"/>
        </w:numPr>
      </w:pPr>
      <w:r w:rsidRPr="00810A44">
        <w:t>действующий страховой полис</w:t>
      </w:r>
      <w:r w:rsidR="00383005" w:rsidRPr="00383005">
        <w:t xml:space="preserve"> </w:t>
      </w:r>
      <w:r w:rsidR="00383005" w:rsidRPr="00821FF4">
        <w:t xml:space="preserve">от несчастных случаев, в том числе во время </w:t>
      </w:r>
      <w:r w:rsidR="00383005" w:rsidRPr="00821FF4">
        <w:rPr>
          <w:u w:val="single"/>
        </w:rPr>
        <w:t>участия в соревнованиях по конному спорту</w:t>
      </w:r>
      <w:r w:rsidR="00383005" w:rsidRPr="00821FF4">
        <w:t xml:space="preserve">, проводящихся на территории РФ. </w:t>
      </w:r>
    </w:p>
    <w:p w:rsidR="00383005" w:rsidRPr="00810A44" w:rsidRDefault="00383005" w:rsidP="00383005">
      <w:pPr>
        <w:ind w:left="1134"/>
      </w:pPr>
    </w:p>
    <w:p w:rsidR="00080104" w:rsidRDefault="00080104">
      <w:pPr>
        <w:tabs>
          <w:tab w:val="left" w:pos="3402"/>
          <w:tab w:val="left" w:pos="5670"/>
        </w:tabs>
        <w:ind w:firstLine="567"/>
        <w:jc w:val="both"/>
      </w:pPr>
      <w:r w:rsidRPr="00810A44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383005" w:rsidRPr="00810A44" w:rsidRDefault="00383005">
      <w:pPr>
        <w:tabs>
          <w:tab w:val="left" w:pos="3402"/>
          <w:tab w:val="left" w:pos="5670"/>
        </w:tabs>
        <w:ind w:firstLine="567"/>
        <w:jc w:val="both"/>
      </w:pPr>
    </w:p>
    <w:p w:rsidR="00080104" w:rsidRDefault="00080104" w:rsidP="00F64BD3">
      <w:pPr>
        <w:pStyle w:val="22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Всадники, не достигшие </w:t>
      </w:r>
      <w:r w:rsidR="00191D99" w:rsidRPr="003C4B72">
        <w:rPr>
          <w:rFonts w:ascii="Times New Roman" w:hAnsi="Times New Roman"/>
          <w:b/>
          <w:i/>
          <w:sz w:val="28"/>
          <w:szCs w:val="28"/>
          <w:u w:val="single"/>
        </w:rPr>
        <w:t>фактически 16</w:t>
      </w: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 лет, не могут принимать уча</w:t>
      </w:r>
      <w:r w:rsidR="00D05AAE">
        <w:rPr>
          <w:rFonts w:ascii="Times New Roman" w:hAnsi="Times New Roman"/>
          <w:b/>
          <w:i/>
          <w:sz w:val="28"/>
          <w:szCs w:val="28"/>
          <w:u w:val="single"/>
        </w:rPr>
        <w:t>стие в соревнованиях на лошадях</w:t>
      </w:r>
      <w:r w:rsidRPr="003C4B72">
        <w:rPr>
          <w:rFonts w:ascii="Times New Roman" w:hAnsi="Times New Roman"/>
          <w:b/>
          <w:i/>
          <w:sz w:val="28"/>
          <w:szCs w:val="28"/>
          <w:u w:val="single"/>
        </w:rPr>
        <w:t xml:space="preserve"> моложе 6-ти лет.</w:t>
      </w:r>
    </w:p>
    <w:p w:rsidR="000A52A6" w:rsidRPr="000A52A6" w:rsidRDefault="000A52A6" w:rsidP="00F64BD3">
      <w:pPr>
        <w:pStyle w:val="22"/>
        <w:ind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80104" w:rsidRPr="00D5467E" w:rsidRDefault="003C4B72">
      <w:pPr>
        <w:pStyle w:val="22"/>
        <w:ind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</w:t>
      </w:r>
      <w:r w:rsidR="00080104" w:rsidRPr="00810A44">
        <w:rPr>
          <w:rFonts w:ascii="Times New Roman" w:hAnsi="Times New Roman"/>
          <w:b/>
          <w:bCs/>
          <w:sz w:val="22"/>
          <w:szCs w:val="22"/>
        </w:rPr>
        <w:t>Главная судейская вправе не допустить всадника или лошадь до старта ввиду явной технической неподготовленности.</w:t>
      </w: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C4B72" w:rsidRDefault="003C4B72" w:rsidP="0009011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80104" w:rsidRPr="00080104">
              <w:rPr>
                <w:rFonts w:ascii="Times New Roman" w:hAnsi="Times New Roman"/>
                <w:sz w:val="24"/>
                <w:szCs w:val="24"/>
              </w:rPr>
      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 </w:t>
            </w:r>
          </w:p>
          <w:p w:rsidR="00CB6F66" w:rsidRPr="00185868" w:rsidRDefault="003C4B72" w:rsidP="00090119">
            <w:pPr>
              <w:pStyle w:val="2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80104" w:rsidRPr="00080104">
              <w:rPr>
                <w:rFonts w:ascii="Times New Roman" w:hAnsi="Times New Roman"/>
                <w:sz w:val="24"/>
                <w:szCs w:val="24"/>
              </w:rPr>
              <w:t xml:space="preserve">Ветеринарный врач </w:t>
            </w:r>
            <w:r w:rsidR="00BA23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0104" w:rsidRPr="00080104">
              <w:rPr>
                <w:rFonts w:ascii="Times New Roman" w:hAnsi="Times New Roman"/>
                <w:sz w:val="24"/>
                <w:szCs w:val="24"/>
              </w:rPr>
              <w:t>Михаил Сучков</w:t>
            </w:r>
            <w:r w:rsidR="000A52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ЖЕРЕБ</w:t>
      </w:r>
      <w:r w:rsidR="007C71B1">
        <w:rPr>
          <w:b/>
          <w:bCs/>
        </w:rPr>
        <w:t>Ь</w:t>
      </w:r>
      <w:r w:rsidRPr="00810A44">
        <w:rPr>
          <w:b/>
          <w:bCs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A52A6" w:rsidRPr="00576634" w:rsidRDefault="007C71B1" w:rsidP="009E7648">
            <w:pPr>
              <w:pStyle w:val="22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  <w:r w:rsidR="0003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80104" w:rsidRPr="00304F62">
              <w:rPr>
                <w:rFonts w:ascii="Times New Roman" w:hAnsi="Times New Roman"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0104" w:rsidRPr="00304F62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</w:tbl>
    <w:p w:rsidR="0008010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ПРОГРАММА СОРЕВНОВАНИЙ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483815" w:rsidTr="009A5988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5" w:rsidRDefault="00483815" w:rsidP="00483815">
            <w:pPr>
              <w:jc w:val="center"/>
              <w:rPr>
                <w:b/>
                <w:u w:val="single"/>
              </w:rPr>
            </w:pPr>
          </w:p>
          <w:p w:rsidR="00483815" w:rsidRDefault="007C71B1" w:rsidP="004838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 января</w:t>
            </w:r>
            <w:r w:rsidR="00FE15AE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9</w:t>
            </w:r>
            <w:r w:rsidR="00483815" w:rsidRPr="00483815">
              <w:rPr>
                <w:b/>
                <w:u w:val="single"/>
              </w:rPr>
              <w:t xml:space="preserve"> г. </w:t>
            </w:r>
            <w:r>
              <w:rPr>
                <w:b/>
                <w:u w:val="single"/>
              </w:rPr>
              <w:t>(п</w:t>
            </w:r>
            <w:r w:rsidR="00483815" w:rsidRPr="00483815">
              <w:rPr>
                <w:b/>
                <w:u w:val="single"/>
              </w:rPr>
              <w:t>ятница</w:t>
            </w:r>
            <w:r>
              <w:rPr>
                <w:b/>
                <w:u w:val="single"/>
              </w:rPr>
              <w:t>)</w:t>
            </w:r>
          </w:p>
          <w:p w:rsidR="00483815" w:rsidRPr="00483815" w:rsidRDefault="00483815" w:rsidP="00483815">
            <w:pPr>
              <w:rPr>
                <w:b/>
                <w:u w:val="single"/>
              </w:rPr>
            </w:pPr>
          </w:p>
        </w:tc>
      </w:tr>
      <w:tr w:rsidR="00C24CF0" w:rsidTr="0048381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A6" w:rsidRDefault="000A52A6" w:rsidP="00483815">
            <w:pPr>
              <w:spacing w:after="120"/>
              <w:jc w:val="center"/>
              <w:rPr>
                <w:bCs/>
              </w:rPr>
            </w:pPr>
          </w:p>
          <w:p w:rsidR="000A52A6" w:rsidRPr="00DB29A9" w:rsidRDefault="00483815" w:rsidP="000A52A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9:00 – 9:45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F0" w:rsidRDefault="00483815" w:rsidP="00483815">
            <w:pPr>
              <w:jc w:val="center"/>
            </w:pPr>
            <w:r>
              <w:t>Проверка документов.</w:t>
            </w:r>
          </w:p>
        </w:tc>
      </w:tr>
      <w:tr w:rsidR="00C24CF0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0" w:rsidRPr="008A1FF7" w:rsidRDefault="00483815" w:rsidP="00C24CF0">
            <w:pPr>
              <w:rPr>
                <w:b/>
                <w:bCs/>
              </w:rPr>
            </w:pPr>
            <w:r w:rsidRPr="008A1FF7">
              <w:rPr>
                <w:b/>
                <w:bCs/>
              </w:rPr>
              <w:t>10:00</w:t>
            </w:r>
          </w:p>
          <w:p w:rsidR="00185868" w:rsidRDefault="00C24CF0" w:rsidP="00185868">
            <w:pPr>
              <w:spacing w:after="120"/>
              <w:jc w:val="both"/>
            </w:pPr>
            <w:r w:rsidRPr="00CA5422">
              <w:rPr>
                <w:b/>
                <w:u w:val="single"/>
              </w:rPr>
              <w:t>Маршрут № 1</w:t>
            </w:r>
            <w:r>
              <w:rPr>
                <w:b/>
                <w:u w:val="single"/>
              </w:rPr>
              <w:t>;</w:t>
            </w:r>
            <w:r w:rsidRPr="008A1FF7">
              <w:t xml:space="preserve"> </w:t>
            </w:r>
            <w:r w:rsidR="00A03A0E" w:rsidRPr="00A03A0E">
              <w:rPr>
                <w:b/>
              </w:rPr>
              <w:t>8</w:t>
            </w:r>
            <w:r w:rsidR="008A1FF7" w:rsidRPr="008A1FF7">
              <w:rPr>
                <w:b/>
              </w:rPr>
              <w:t>0</w:t>
            </w:r>
            <w:r w:rsidR="008516BF">
              <w:rPr>
                <w:b/>
              </w:rPr>
              <w:t xml:space="preserve"> - 90</w:t>
            </w:r>
            <w:r w:rsidR="00264158">
              <w:rPr>
                <w:b/>
              </w:rPr>
              <w:t xml:space="preserve"> см</w:t>
            </w:r>
            <w:r w:rsidR="008A1FF7" w:rsidRPr="00CA5422">
              <w:t>,</w:t>
            </w:r>
            <w:r w:rsidR="00185868" w:rsidRPr="00CA5422">
              <w:t xml:space="preserve"> «На чистоту и резвость» </w:t>
            </w:r>
          </w:p>
          <w:p w:rsidR="00C24CF0" w:rsidRPr="008A1FF7" w:rsidRDefault="00F05EBF" w:rsidP="00C24CF0">
            <w:pPr>
              <w:spacing w:after="120"/>
              <w:jc w:val="both"/>
            </w:pPr>
            <w:r>
              <w:t>ст. 9.8.2.1, Таб. «А</w:t>
            </w:r>
            <w:r w:rsidR="008A1FF7">
              <w:t xml:space="preserve">». </w:t>
            </w:r>
            <w:r w:rsidR="008516BF" w:rsidRPr="008516BF">
              <w:rPr>
                <w:b/>
                <w:u w:val="single"/>
              </w:rPr>
              <w:t>5</w:t>
            </w:r>
            <w:r w:rsidR="008A1FF7" w:rsidRPr="008516BF">
              <w:rPr>
                <w:b/>
                <w:u w:val="single"/>
              </w:rPr>
              <w:t xml:space="preserve"> зачет</w:t>
            </w:r>
            <w:r w:rsidR="008516BF">
              <w:rPr>
                <w:b/>
                <w:u w:val="single"/>
              </w:rPr>
              <w:t>ов</w:t>
            </w:r>
            <w:r w:rsidR="008A1FF7" w:rsidRPr="008516BF">
              <w:rPr>
                <w:b/>
                <w:u w:val="single"/>
              </w:rPr>
              <w:t>:</w:t>
            </w:r>
            <w:r w:rsidR="008A1FF7">
              <w:rPr>
                <w:u w:val="single"/>
              </w:rPr>
              <w:t xml:space="preserve"> </w:t>
            </w:r>
          </w:p>
          <w:p w:rsidR="00C24CF0" w:rsidRPr="00DB29A9" w:rsidRDefault="00C24CF0" w:rsidP="008A1FF7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0" w:rsidRPr="00DB29A9" w:rsidRDefault="00C24CF0" w:rsidP="00C24CF0"/>
          <w:p w:rsidR="00264158" w:rsidRDefault="00C24CF0" w:rsidP="00C24CF0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1). </w:t>
            </w:r>
            <w:r w:rsidRPr="00C6587E">
              <w:rPr>
                <w:b/>
                <w:u w:val="single"/>
              </w:rPr>
              <w:t>Дети</w:t>
            </w:r>
            <w:r w:rsidR="00C6587E" w:rsidRPr="00C6587E">
              <w:rPr>
                <w:b/>
                <w:u w:val="single"/>
              </w:rPr>
              <w:t xml:space="preserve"> (80 см)</w:t>
            </w:r>
            <w:r w:rsidR="008A1FF7">
              <w:rPr>
                <w:u w:val="single"/>
              </w:rPr>
              <w:t xml:space="preserve"> </w:t>
            </w:r>
          </w:p>
          <w:p w:rsidR="00C24CF0" w:rsidRPr="00CA5422" w:rsidRDefault="00D45A0F" w:rsidP="00C24CF0">
            <w:pPr>
              <w:spacing w:after="120"/>
              <w:jc w:val="both"/>
            </w:pPr>
            <w:r>
              <w:t>Всадники 200</w:t>
            </w:r>
            <w:r w:rsidR="008516BF">
              <w:t>7</w:t>
            </w:r>
            <w:r>
              <w:t xml:space="preserve"> – 200</w:t>
            </w:r>
            <w:r w:rsidR="008516BF">
              <w:t>5</w:t>
            </w:r>
            <w:r w:rsidR="00C24CF0" w:rsidRPr="00CA5422">
              <w:t xml:space="preserve"> г.р. </w:t>
            </w:r>
            <w:r w:rsidR="00CA69A5">
              <w:t>на лошадях 6 лет и старше</w:t>
            </w:r>
            <w:r w:rsidR="00C24CF0" w:rsidRPr="00CA5422">
              <w:t xml:space="preserve">; </w:t>
            </w:r>
          </w:p>
          <w:p w:rsidR="00C24CF0" w:rsidRPr="00471864" w:rsidRDefault="00C24CF0" w:rsidP="00C24CF0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A69A5" w:rsidRPr="00CA69A5">
              <w:rPr>
                <w:b/>
                <w:u w:val="single"/>
              </w:rPr>
              <w:t>). Гр. «С»</w:t>
            </w:r>
            <w:r w:rsidR="00CA69A5">
              <w:rPr>
                <w:u w:val="single"/>
              </w:rPr>
              <w:t xml:space="preserve"> </w:t>
            </w:r>
            <w:r w:rsidR="00CA69A5" w:rsidRPr="00C6587E">
              <w:rPr>
                <w:b/>
                <w:u w:val="single"/>
              </w:rPr>
              <w:t>- молодые лошади</w:t>
            </w:r>
            <w:r w:rsidR="00C6587E">
              <w:rPr>
                <w:b/>
                <w:u w:val="single"/>
              </w:rPr>
              <w:t xml:space="preserve"> 4-5 лет</w:t>
            </w:r>
            <w:r w:rsidR="009A599D">
              <w:rPr>
                <w:b/>
                <w:u w:val="single"/>
              </w:rPr>
              <w:t xml:space="preserve"> (80 см)</w:t>
            </w:r>
          </w:p>
          <w:p w:rsidR="00412E78" w:rsidRDefault="00496D29" w:rsidP="00C64C2F">
            <w:pPr>
              <w:spacing w:after="120"/>
              <w:jc w:val="both"/>
            </w:pPr>
            <w:r>
              <w:t>Всадники 200</w:t>
            </w:r>
            <w:r w:rsidR="008516BF">
              <w:t>3</w:t>
            </w:r>
            <w:r w:rsidR="00C24CF0" w:rsidRPr="00471864">
              <w:t xml:space="preserve"> г.р. и старше на ло</w:t>
            </w:r>
            <w:r>
              <w:t xml:space="preserve">шадях </w:t>
            </w:r>
            <w:r w:rsidR="008516BF">
              <w:t>4</w:t>
            </w:r>
            <w:r w:rsidR="00CA69A5">
              <w:t xml:space="preserve"> – </w:t>
            </w:r>
            <w:r w:rsidR="008516BF">
              <w:t>5</w:t>
            </w:r>
            <w:r w:rsidR="00CA69A5">
              <w:t xml:space="preserve"> лет</w:t>
            </w:r>
            <w:r w:rsidR="008A1FF7">
              <w:t>.</w:t>
            </w:r>
          </w:p>
          <w:p w:rsidR="00C24CF0" w:rsidRPr="00576634" w:rsidRDefault="00412E78" w:rsidP="00C64C2F">
            <w:pPr>
              <w:spacing w:after="120"/>
              <w:jc w:val="both"/>
              <w:rPr>
                <w:b/>
                <w:color w:val="FF0000"/>
              </w:rPr>
            </w:pPr>
            <w:r w:rsidRPr="00412E78">
              <w:rPr>
                <w:b/>
              </w:rPr>
              <w:t>Призовой фонд:</w:t>
            </w:r>
            <w:r w:rsidRPr="003A7A70">
              <w:rPr>
                <w:b/>
                <w:color w:val="FF0000"/>
              </w:rPr>
              <w:t xml:space="preserve"> 1</w:t>
            </w:r>
            <w:r w:rsidR="003A7A70" w:rsidRPr="003A7A70">
              <w:rPr>
                <w:b/>
                <w:color w:val="FF0000"/>
              </w:rPr>
              <w:t>0</w:t>
            </w:r>
            <w:r w:rsidRPr="003A7A70">
              <w:rPr>
                <w:b/>
                <w:color w:val="FF0000"/>
              </w:rPr>
              <w:t xml:space="preserve"> </w:t>
            </w:r>
            <w:r w:rsidRPr="00576634">
              <w:rPr>
                <w:b/>
                <w:color w:val="FF0000"/>
              </w:rPr>
              <w:t>тыс.</w:t>
            </w:r>
            <w:r w:rsidR="008A1FF7" w:rsidRPr="00576634">
              <w:rPr>
                <w:b/>
                <w:color w:val="FF0000"/>
              </w:rPr>
              <w:t xml:space="preserve"> </w:t>
            </w:r>
            <w:r w:rsidR="00576634" w:rsidRPr="00576634">
              <w:rPr>
                <w:b/>
                <w:color w:val="FF0000"/>
              </w:rPr>
              <w:t>руб.</w:t>
            </w:r>
          </w:p>
          <w:p w:rsidR="00C2185C" w:rsidRPr="00471864" w:rsidRDefault="00C2185C" w:rsidP="00C2185C">
            <w:pPr>
              <w:spacing w:after="120"/>
              <w:jc w:val="both"/>
              <w:rPr>
                <w:u w:val="single"/>
              </w:rPr>
            </w:pPr>
            <w:r>
              <w:t>3).</w:t>
            </w:r>
            <w:r w:rsidR="007C71B1">
              <w:t xml:space="preserve"> </w:t>
            </w:r>
            <w:r w:rsidR="004F2AC4">
              <w:rPr>
                <w:u w:val="single"/>
              </w:rPr>
              <w:t>Общий зачет</w:t>
            </w:r>
            <w:r w:rsidR="00C6587E">
              <w:rPr>
                <w:u w:val="single"/>
              </w:rPr>
              <w:t xml:space="preserve"> (80 см)</w:t>
            </w:r>
          </w:p>
          <w:p w:rsidR="004F2AC4" w:rsidRDefault="00B86987" w:rsidP="00C2185C">
            <w:pPr>
              <w:spacing w:after="120"/>
              <w:jc w:val="both"/>
            </w:pPr>
            <w:r>
              <w:t xml:space="preserve">Всадники </w:t>
            </w:r>
            <w:r w:rsidR="00D45A0F">
              <w:t>200</w:t>
            </w:r>
            <w:r w:rsidR="008516BF">
              <w:t>4</w:t>
            </w:r>
            <w:r w:rsidR="00C2185C" w:rsidRPr="00471864">
              <w:t xml:space="preserve"> г.р. и старше на ло</w:t>
            </w:r>
            <w:r w:rsidR="00C2185C">
              <w:t xml:space="preserve">шадях </w:t>
            </w:r>
            <w:r w:rsidR="008516BF">
              <w:t>6</w:t>
            </w:r>
            <w:r w:rsidR="00C2185C">
              <w:t xml:space="preserve"> лет</w:t>
            </w:r>
            <w:r>
              <w:t xml:space="preserve"> и старше</w:t>
            </w:r>
            <w:r w:rsidR="004F2AC4">
              <w:t>.</w:t>
            </w:r>
          </w:p>
          <w:p w:rsidR="008516BF" w:rsidRPr="00FC5C23" w:rsidRDefault="008516BF" w:rsidP="008516BF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FC5C23">
              <w:rPr>
                <w:u w:val="single"/>
              </w:rPr>
              <w:t xml:space="preserve">). </w:t>
            </w:r>
            <w:r w:rsidRPr="008516BF">
              <w:rPr>
                <w:b/>
                <w:u w:val="single"/>
              </w:rPr>
              <w:t>Спортсмены – любители</w:t>
            </w:r>
            <w:r>
              <w:rPr>
                <w:u w:val="single"/>
              </w:rPr>
              <w:t xml:space="preserve"> </w:t>
            </w:r>
            <w:r w:rsidRPr="008516BF">
              <w:rPr>
                <w:b/>
                <w:u w:val="single"/>
              </w:rPr>
              <w:t>(90 см)</w:t>
            </w:r>
          </w:p>
          <w:p w:rsidR="008516BF" w:rsidRDefault="008516BF" w:rsidP="00C2185C">
            <w:pPr>
              <w:spacing w:after="120"/>
              <w:jc w:val="both"/>
            </w:pPr>
            <w:r>
              <w:t>Всадники 2003</w:t>
            </w:r>
            <w:r w:rsidRPr="00FC5C23">
              <w:t xml:space="preserve"> г.р. и старше,</w:t>
            </w:r>
            <w:r>
              <w:rPr>
                <w:b/>
                <w:i/>
              </w:rPr>
              <w:t xml:space="preserve"> </w:t>
            </w:r>
            <w:r w:rsidRPr="00814013">
              <w:t xml:space="preserve">имеющие </w:t>
            </w:r>
            <w:r>
              <w:t>спортивный разряд по конному спорту</w:t>
            </w:r>
            <w:r w:rsidRPr="00814013">
              <w:t xml:space="preserve"> не выше 2</w:t>
            </w:r>
            <w:r w:rsidRPr="00FC5C23">
              <w:t>, на лошадях 6 лет и старше</w:t>
            </w:r>
            <w:r>
              <w:t>.</w:t>
            </w:r>
          </w:p>
          <w:p w:rsidR="008516BF" w:rsidRPr="00576634" w:rsidRDefault="008516BF" w:rsidP="00C2185C">
            <w:pPr>
              <w:spacing w:after="120"/>
              <w:jc w:val="both"/>
              <w:rPr>
                <w:b/>
                <w:color w:val="FF0000"/>
              </w:rPr>
            </w:pPr>
            <w:r w:rsidRPr="00412E78">
              <w:rPr>
                <w:b/>
              </w:rPr>
              <w:t>Призовой фонд</w:t>
            </w:r>
            <w:r w:rsidR="00576634"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Pr="003A7A70">
              <w:rPr>
                <w:b/>
                <w:color w:val="FF0000"/>
              </w:rPr>
              <w:t>1</w:t>
            </w:r>
            <w:r w:rsidR="003A7A70" w:rsidRPr="003A7A70">
              <w:rPr>
                <w:b/>
                <w:color w:val="FF0000"/>
              </w:rPr>
              <w:t>0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 xml:space="preserve">тыс. </w:t>
            </w:r>
            <w:r w:rsidR="00576634" w:rsidRPr="00576634">
              <w:rPr>
                <w:b/>
                <w:color w:val="FF0000"/>
              </w:rPr>
              <w:t>руб.</w:t>
            </w:r>
          </w:p>
          <w:p w:rsidR="008516BF" w:rsidRDefault="008516BF" w:rsidP="008516BF">
            <w:pPr>
              <w:spacing w:after="120"/>
              <w:jc w:val="both"/>
              <w:rPr>
                <w:u w:val="single"/>
              </w:rPr>
            </w:pPr>
            <w:r>
              <w:t xml:space="preserve">5). </w:t>
            </w:r>
            <w:r>
              <w:rPr>
                <w:u w:val="single"/>
              </w:rPr>
              <w:t>Общий зачет (90 см)</w:t>
            </w:r>
          </w:p>
          <w:p w:rsidR="00C6587E" w:rsidRPr="00C6587E" w:rsidRDefault="00C6587E" w:rsidP="008516BF">
            <w:pPr>
              <w:spacing w:after="120"/>
              <w:jc w:val="both"/>
            </w:pPr>
            <w:r>
              <w:t>- Всадники 2007 – 2005</w:t>
            </w:r>
            <w:r w:rsidRPr="00CA5422">
              <w:t xml:space="preserve"> г.р. </w:t>
            </w:r>
            <w:r>
              <w:t>на лошадях 6 лет и старше;</w:t>
            </w:r>
          </w:p>
          <w:p w:rsidR="008516BF" w:rsidRPr="008516BF" w:rsidRDefault="00C6587E" w:rsidP="00C2185C">
            <w:pPr>
              <w:spacing w:after="120"/>
              <w:jc w:val="both"/>
            </w:pPr>
            <w:r>
              <w:lastRenderedPageBreak/>
              <w:t xml:space="preserve">- </w:t>
            </w:r>
            <w:r w:rsidR="008516BF">
              <w:t>Всадники 200</w:t>
            </w:r>
            <w:r>
              <w:t>3</w:t>
            </w:r>
            <w:r w:rsidR="008516BF" w:rsidRPr="00471864">
              <w:t xml:space="preserve"> г.р. и старше на ло</w:t>
            </w:r>
            <w:r w:rsidR="008516BF">
              <w:t>шадях 6 лет и старше</w:t>
            </w:r>
            <w:r>
              <w:t>, имеющие 1 разряд и выше.</w:t>
            </w:r>
          </w:p>
        </w:tc>
      </w:tr>
      <w:tr w:rsidR="00C24CF0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4D" w:rsidRDefault="00C24CF0" w:rsidP="00ED7F4D">
            <w:pPr>
              <w:spacing w:after="120"/>
              <w:jc w:val="both"/>
            </w:pPr>
            <w:r w:rsidRPr="00471864">
              <w:rPr>
                <w:b/>
                <w:u w:val="single"/>
              </w:rPr>
              <w:lastRenderedPageBreak/>
              <w:t>Маршрут № 2</w:t>
            </w:r>
            <w:r>
              <w:rPr>
                <w:b/>
                <w:u w:val="single"/>
              </w:rPr>
              <w:t>;</w:t>
            </w:r>
            <w:r w:rsidR="00B0109F">
              <w:rPr>
                <w:b/>
              </w:rPr>
              <w:t xml:space="preserve"> </w:t>
            </w:r>
            <w:r w:rsidR="00B86987">
              <w:rPr>
                <w:b/>
              </w:rPr>
              <w:t>11</w:t>
            </w:r>
            <w:r w:rsidR="00ED7F4D">
              <w:rPr>
                <w:b/>
              </w:rPr>
              <w:t>0</w:t>
            </w:r>
            <w:r w:rsidR="008A1FF7" w:rsidRPr="008A1FF7">
              <w:rPr>
                <w:b/>
              </w:rPr>
              <w:t xml:space="preserve"> см</w:t>
            </w:r>
            <w:r w:rsidR="008A1FF7" w:rsidRPr="00471864">
              <w:t xml:space="preserve">, </w:t>
            </w:r>
            <w:r w:rsidR="00ED7F4D" w:rsidRPr="00CA5422">
              <w:t xml:space="preserve">«На чистоту и резвость» </w:t>
            </w:r>
          </w:p>
          <w:p w:rsidR="00ED7F4D" w:rsidRPr="008516BF" w:rsidRDefault="00ED7F4D" w:rsidP="008516BF">
            <w:r>
              <w:t>ст. 9.8.2.1, Таб. «А».</w:t>
            </w:r>
            <w:r w:rsidR="008516BF">
              <w:t xml:space="preserve"> </w:t>
            </w:r>
            <w:r w:rsidRPr="00ED7F4D">
              <w:rPr>
                <w:b/>
              </w:rPr>
              <w:t>2 зачёта:</w:t>
            </w:r>
          </w:p>
          <w:p w:rsidR="00264158" w:rsidRPr="00ED7F4D" w:rsidRDefault="00264158" w:rsidP="008A1FF7">
            <w:pPr>
              <w:spacing w:after="120"/>
              <w:jc w:val="both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0" w:rsidRPr="00471864" w:rsidRDefault="00532A1F" w:rsidP="00C24CF0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1)</w:t>
            </w:r>
            <w:r w:rsidR="008516BF">
              <w:rPr>
                <w:b/>
                <w:u w:val="single"/>
              </w:rPr>
              <w:t xml:space="preserve">. </w:t>
            </w:r>
            <w:r w:rsidR="00204341" w:rsidRPr="009C5C4D">
              <w:rPr>
                <w:u w:val="single"/>
              </w:rPr>
              <w:t>Общий зачёт</w:t>
            </w:r>
            <w:r w:rsidR="008A1FF7">
              <w:rPr>
                <w:u w:val="single"/>
              </w:rPr>
              <w:t xml:space="preserve"> </w:t>
            </w:r>
          </w:p>
          <w:p w:rsidR="00C2185C" w:rsidRPr="009C5C4D" w:rsidRDefault="00B86987" w:rsidP="008A1FF7">
            <w:pPr>
              <w:spacing w:after="120"/>
              <w:jc w:val="both"/>
            </w:pPr>
            <w:r>
              <w:t>Всадники 200</w:t>
            </w:r>
            <w:r w:rsidR="009C5C4D">
              <w:t>0</w:t>
            </w:r>
            <w:r w:rsidR="00C24CF0" w:rsidRPr="00471864">
              <w:t xml:space="preserve"> г.р. и старше на лошадях 6 лет и старш</w:t>
            </w:r>
            <w:r w:rsidR="008A1FF7">
              <w:t>е.</w:t>
            </w:r>
          </w:p>
          <w:p w:rsidR="00532A1F" w:rsidRPr="00532A1F" w:rsidRDefault="00532A1F" w:rsidP="00532A1F">
            <w:pPr>
              <w:spacing w:after="120"/>
              <w:jc w:val="both"/>
              <w:rPr>
                <w:b/>
                <w:u w:val="single"/>
              </w:rPr>
            </w:pPr>
            <w:r w:rsidRPr="00532A1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) </w:t>
            </w:r>
            <w:r w:rsidRPr="00CC42C5">
              <w:rPr>
                <w:u w:val="single"/>
              </w:rPr>
              <w:t>Зачет для юношей</w:t>
            </w:r>
            <w:r w:rsidRPr="00532A1F">
              <w:rPr>
                <w:b/>
                <w:u w:val="single"/>
              </w:rPr>
              <w:t xml:space="preserve"> </w:t>
            </w:r>
          </w:p>
          <w:p w:rsidR="00412E78" w:rsidRPr="00C2185C" w:rsidRDefault="00532A1F" w:rsidP="00532A1F">
            <w:pPr>
              <w:spacing w:after="120"/>
              <w:jc w:val="both"/>
              <w:rPr>
                <w:b/>
              </w:rPr>
            </w:pPr>
            <w:r>
              <w:t>Всадники 2005 – 200</w:t>
            </w:r>
            <w:r w:rsidR="00ED7F4D">
              <w:t>1</w:t>
            </w:r>
            <w:r w:rsidRPr="00CA5422">
              <w:t xml:space="preserve"> г.р. </w:t>
            </w:r>
            <w:r>
              <w:t>на лошадях 6 лет и старше</w:t>
            </w:r>
            <w:r w:rsidR="00ED7F4D">
              <w:t>.</w:t>
            </w:r>
            <w:r w:rsidRPr="00CA5422">
              <w:t xml:space="preserve"> </w:t>
            </w:r>
          </w:p>
        </w:tc>
      </w:tr>
      <w:tr w:rsidR="00C24CF0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9B" w:rsidRDefault="00C24CF0" w:rsidP="00AD209B">
            <w:r w:rsidRPr="00471864">
              <w:rPr>
                <w:b/>
                <w:u w:val="single"/>
              </w:rPr>
              <w:t xml:space="preserve">Маршрут № </w:t>
            </w:r>
            <w:r w:rsidR="00CA69A5" w:rsidRPr="00471864">
              <w:rPr>
                <w:b/>
                <w:u w:val="single"/>
              </w:rPr>
              <w:t>3</w:t>
            </w:r>
            <w:r w:rsidR="00CA69A5">
              <w:rPr>
                <w:b/>
                <w:u w:val="single"/>
              </w:rPr>
              <w:t>;</w:t>
            </w:r>
            <w:r w:rsidR="00B86987">
              <w:rPr>
                <w:b/>
              </w:rPr>
              <w:t xml:space="preserve"> 12</w:t>
            </w:r>
            <w:r w:rsidR="00AD209B">
              <w:rPr>
                <w:b/>
              </w:rPr>
              <w:t>0</w:t>
            </w:r>
            <w:r w:rsidR="008A1FF7" w:rsidRPr="008A1FF7">
              <w:rPr>
                <w:b/>
              </w:rPr>
              <w:t xml:space="preserve"> см,</w:t>
            </w:r>
            <w:r w:rsidR="008A1FF7" w:rsidRPr="00471864">
              <w:t xml:space="preserve"> </w:t>
            </w:r>
            <w:r w:rsidR="00AD209B" w:rsidRPr="00587C38">
              <w:t xml:space="preserve">«В две фазы» </w:t>
            </w:r>
          </w:p>
          <w:p w:rsidR="009C5C4D" w:rsidRPr="008516BF" w:rsidRDefault="00AD209B" w:rsidP="009C5C4D">
            <w:r>
              <w:t>С</w:t>
            </w:r>
            <w:r w:rsidRPr="00587C38">
              <w:t>т. 16.16.5.</w:t>
            </w:r>
            <w:r>
              <w:t>6</w:t>
            </w:r>
            <w:r w:rsidRPr="00587C38">
              <w:t>, Таб. «А».</w:t>
            </w:r>
            <w:r w:rsidR="009C5C4D" w:rsidRPr="00ED7F4D">
              <w:rPr>
                <w:b/>
              </w:rPr>
              <w:t xml:space="preserve"> 2 зачёта:</w:t>
            </w:r>
          </w:p>
          <w:p w:rsidR="00C24CF0" w:rsidRPr="00AD209B" w:rsidRDefault="00C24CF0" w:rsidP="00AD209B">
            <w:pPr>
              <w:rPr>
                <w:b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F0" w:rsidRPr="00471864" w:rsidRDefault="009C5C4D" w:rsidP="00C24CF0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 xml:space="preserve">1). </w:t>
            </w:r>
            <w:r w:rsidR="00CA69A5">
              <w:rPr>
                <w:b/>
                <w:u w:val="single"/>
              </w:rPr>
              <w:t>Гр. «</w:t>
            </w:r>
            <w:r w:rsidR="00204341">
              <w:rPr>
                <w:b/>
                <w:u w:val="single"/>
              </w:rPr>
              <w:t>Б</w:t>
            </w:r>
            <w:r w:rsidR="00CA69A5">
              <w:rPr>
                <w:b/>
                <w:u w:val="single"/>
              </w:rPr>
              <w:t>»</w:t>
            </w:r>
          </w:p>
          <w:p w:rsidR="00C24CF0" w:rsidRDefault="00C24CF0" w:rsidP="00C24CF0">
            <w:pPr>
              <w:spacing w:after="120"/>
              <w:jc w:val="both"/>
            </w:pPr>
            <w:r w:rsidRPr="00471864">
              <w:t>Всадники</w:t>
            </w:r>
            <w:r w:rsidR="00C64C2F">
              <w:t xml:space="preserve"> 200</w:t>
            </w:r>
            <w:r w:rsidR="00AD209B">
              <w:t>3</w:t>
            </w:r>
            <w:r w:rsidR="008A1FF7">
              <w:t xml:space="preserve"> г.р. и старше на лошадях </w:t>
            </w:r>
            <w:r w:rsidR="009C5C4D">
              <w:t>6</w:t>
            </w:r>
            <w:r w:rsidRPr="00471864">
              <w:t xml:space="preserve"> лет и старше</w:t>
            </w:r>
            <w:r>
              <w:t>.</w:t>
            </w:r>
          </w:p>
          <w:p w:rsidR="00412E78" w:rsidRDefault="00412E78" w:rsidP="00C24CF0">
            <w:pPr>
              <w:spacing w:after="120"/>
              <w:jc w:val="both"/>
              <w:rPr>
                <w:b/>
                <w:color w:val="FF0000"/>
              </w:rPr>
            </w:pPr>
            <w:r>
              <w:rPr>
                <w:b/>
              </w:rPr>
              <w:t>Призовой фонд</w:t>
            </w:r>
            <w:r w:rsidR="0057663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A7A70" w:rsidRPr="003A7A70">
              <w:rPr>
                <w:b/>
                <w:color w:val="FF0000"/>
              </w:rPr>
              <w:t>1</w:t>
            </w:r>
            <w:r w:rsidR="003A7A70"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</w:t>
            </w:r>
            <w:r w:rsidR="00576634" w:rsidRPr="00576634">
              <w:rPr>
                <w:b/>
                <w:color w:val="FF0000"/>
              </w:rPr>
              <w:t xml:space="preserve"> руб.</w:t>
            </w:r>
          </w:p>
          <w:p w:rsidR="009C5C4D" w:rsidRPr="00532A1F" w:rsidRDefault="009C5C4D" w:rsidP="009C5C4D">
            <w:pPr>
              <w:spacing w:after="120"/>
              <w:jc w:val="both"/>
              <w:rPr>
                <w:b/>
                <w:u w:val="single"/>
              </w:rPr>
            </w:pPr>
            <w:r w:rsidRPr="00532A1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) </w:t>
            </w:r>
            <w:r w:rsidRPr="00CC42C5">
              <w:rPr>
                <w:u w:val="single"/>
              </w:rPr>
              <w:t>Зачет для юношей</w:t>
            </w:r>
            <w:r w:rsidRPr="00532A1F">
              <w:rPr>
                <w:b/>
                <w:u w:val="single"/>
              </w:rPr>
              <w:t xml:space="preserve"> </w:t>
            </w:r>
          </w:p>
          <w:p w:rsidR="009C5C4D" w:rsidRPr="00C2185C" w:rsidRDefault="009C5C4D" w:rsidP="009C5C4D">
            <w:pPr>
              <w:spacing w:after="120"/>
              <w:jc w:val="both"/>
              <w:rPr>
                <w:b/>
              </w:rPr>
            </w:pPr>
            <w:r>
              <w:t>Всадники 2005 – 2001</w:t>
            </w:r>
            <w:r w:rsidRPr="00CA5422">
              <w:t xml:space="preserve"> г.р. </w:t>
            </w:r>
            <w:r>
              <w:t>на лошадях 6 лет и старше.</w:t>
            </w:r>
          </w:p>
        </w:tc>
      </w:tr>
      <w:tr w:rsidR="00076923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3" w:rsidRDefault="00076923" w:rsidP="00076923">
            <w:pPr>
              <w:spacing w:before="60"/>
              <w:jc w:val="both"/>
            </w:pPr>
            <w:r w:rsidRPr="00AD209B">
              <w:rPr>
                <w:b/>
                <w:color w:val="FF0000"/>
              </w:rPr>
              <w:t>Всероссийские соревнования</w:t>
            </w:r>
            <w:r w:rsidR="009C5C4D">
              <w:rPr>
                <w:b/>
                <w:color w:val="FF0000"/>
              </w:rPr>
              <w:t xml:space="preserve"> №1</w:t>
            </w:r>
            <w:r w:rsidR="00204341">
              <w:rPr>
                <w:b/>
                <w:color w:val="FF0000"/>
              </w:rPr>
              <w:t xml:space="preserve"> + Кубок МО</w:t>
            </w:r>
            <w:r w:rsidRPr="00AD209B">
              <w:rPr>
                <w:color w:val="FF0000"/>
              </w:rPr>
              <w:t xml:space="preserve"> </w:t>
            </w:r>
            <w:r>
              <w:t xml:space="preserve">- </w:t>
            </w:r>
          </w:p>
          <w:p w:rsidR="00076923" w:rsidRDefault="00076923" w:rsidP="00076923">
            <w:pPr>
              <w:spacing w:before="60"/>
              <w:jc w:val="both"/>
            </w:pPr>
            <w:r w:rsidRPr="00076923">
              <w:rPr>
                <w:b/>
              </w:rPr>
              <w:t xml:space="preserve">Маршрут № </w:t>
            </w:r>
            <w:r w:rsidR="00C6587E">
              <w:rPr>
                <w:b/>
              </w:rPr>
              <w:t>4</w:t>
            </w:r>
            <w:r w:rsidRPr="00076923">
              <w:rPr>
                <w:b/>
              </w:rPr>
              <w:t xml:space="preserve"> – 130 см</w:t>
            </w:r>
            <w:r>
              <w:t>,</w:t>
            </w:r>
          </w:p>
          <w:p w:rsidR="00076923" w:rsidRPr="00076923" w:rsidRDefault="00076923" w:rsidP="00204341">
            <w:r w:rsidRPr="00076923">
              <w:t>«На чистоту и резвость»</w:t>
            </w:r>
            <w:r>
              <w:t>,</w:t>
            </w:r>
            <w:r w:rsidRPr="00076923">
              <w:t xml:space="preserve"> Ст. 238.2.1, правила FEI</w:t>
            </w:r>
            <w:r w:rsidR="00204341">
              <w:t xml:space="preserve">. </w:t>
            </w:r>
            <w:r w:rsidR="00204341" w:rsidRPr="00ED7F4D">
              <w:rPr>
                <w:b/>
              </w:rPr>
              <w:t>2 зачёта:</w:t>
            </w:r>
          </w:p>
          <w:p w:rsidR="00076923" w:rsidRPr="00471864" w:rsidRDefault="00076923" w:rsidP="008A1FF7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23" w:rsidRDefault="00076923" w:rsidP="00C24CF0">
            <w:pPr>
              <w:spacing w:after="120"/>
              <w:jc w:val="both"/>
            </w:pPr>
            <w:r w:rsidRPr="00076923">
              <w:t>всадники 2003 г.р. и старше на лошадях 7 лет и старше, имеющие не ниже 1 разряда</w:t>
            </w:r>
            <w:r>
              <w:t xml:space="preserve">. </w:t>
            </w:r>
          </w:p>
          <w:p w:rsidR="00204341" w:rsidRDefault="00204341" w:rsidP="00C24CF0">
            <w:pPr>
              <w:spacing w:after="120"/>
              <w:jc w:val="both"/>
              <w:rPr>
                <w:b/>
              </w:rPr>
            </w:pPr>
            <w:r>
              <w:rPr>
                <w:b/>
                <w:u w:val="single"/>
              </w:rPr>
              <w:t>1). Гр. «А/В» (ВС)</w:t>
            </w:r>
          </w:p>
          <w:p w:rsidR="00076923" w:rsidRDefault="00076923" w:rsidP="00C24CF0">
            <w:pPr>
              <w:spacing w:after="120"/>
              <w:jc w:val="both"/>
              <w:rPr>
                <w:b/>
                <w:color w:val="FF0000"/>
              </w:rPr>
            </w:pPr>
            <w:r w:rsidRPr="00AD209B">
              <w:rPr>
                <w:b/>
              </w:rPr>
              <w:t>Призовой фонд:</w:t>
            </w:r>
            <w:r w:rsidRPr="00076923">
              <w:t xml:space="preserve"> </w:t>
            </w:r>
            <w:r w:rsidRPr="00076923">
              <w:rPr>
                <w:b/>
                <w:color w:val="FF0000"/>
              </w:rPr>
              <w:t>15 000 рублей</w:t>
            </w:r>
            <w:r>
              <w:rPr>
                <w:b/>
                <w:color w:val="FF0000"/>
              </w:rPr>
              <w:t>.</w:t>
            </w:r>
          </w:p>
          <w:p w:rsidR="00204341" w:rsidRDefault="00204341" w:rsidP="00C24CF0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2). Гр. «А» (Кубок МО)</w:t>
            </w:r>
          </w:p>
          <w:p w:rsidR="00204341" w:rsidRDefault="00204341" w:rsidP="00C24CF0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Призовой фонд: </w:t>
            </w:r>
            <w:r w:rsidRPr="003A7A70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 руб.</w:t>
            </w:r>
          </w:p>
        </w:tc>
      </w:tr>
      <w:tr w:rsidR="00483815" w:rsidRPr="00DB29A9" w:rsidTr="009A5988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5" w:rsidRDefault="00483815" w:rsidP="00483815">
            <w:pPr>
              <w:jc w:val="center"/>
              <w:rPr>
                <w:b/>
                <w:u w:val="single"/>
              </w:rPr>
            </w:pPr>
          </w:p>
          <w:p w:rsidR="00483815" w:rsidRDefault="007C71B1" w:rsidP="0048381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 января</w:t>
            </w:r>
            <w:r w:rsidR="00B41522">
              <w:rPr>
                <w:b/>
                <w:u w:val="single"/>
              </w:rPr>
              <w:t xml:space="preserve"> 201</w:t>
            </w:r>
            <w:r>
              <w:rPr>
                <w:b/>
                <w:u w:val="single"/>
              </w:rPr>
              <w:t>9</w:t>
            </w:r>
            <w:r w:rsidR="00483815" w:rsidRPr="00483815">
              <w:rPr>
                <w:b/>
                <w:u w:val="single"/>
              </w:rPr>
              <w:t xml:space="preserve"> г. </w:t>
            </w:r>
            <w:r>
              <w:rPr>
                <w:b/>
                <w:u w:val="single"/>
              </w:rPr>
              <w:t>(с</w:t>
            </w:r>
            <w:r w:rsidR="00483815">
              <w:rPr>
                <w:b/>
                <w:u w:val="single"/>
              </w:rPr>
              <w:t>уббота</w:t>
            </w:r>
            <w:r>
              <w:rPr>
                <w:b/>
                <w:u w:val="single"/>
              </w:rPr>
              <w:t>)</w:t>
            </w:r>
          </w:p>
          <w:p w:rsidR="00483815" w:rsidRPr="00DB29A9" w:rsidRDefault="00483815" w:rsidP="00C24CF0"/>
        </w:tc>
      </w:tr>
      <w:tr w:rsidR="00C6587E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E" w:rsidRPr="008A1FF7" w:rsidRDefault="00C6587E" w:rsidP="00C6587E">
            <w:pPr>
              <w:rPr>
                <w:b/>
                <w:bCs/>
              </w:rPr>
            </w:pPr>
            <w:r w:rsidRPr="008A1FF7">
              <w:rPr>
                <w:b/>
                <w:bCs/>
              </w:rPr>
              <w:t>10:00</w:t>
            </w:r>
          </w:p>
          <w:p w:rsidR="00C6587E" w:rsidRDefault="00C6587E" w:rsidP="00C6587E">
            <w:pPr>
              <w:spacing w:after="120"/>
              <w:jc w:val="both"/>
            </w:pPr>
            <w:r w:rsidRPr="00CA5422">
              <w:rPr>
                <w:b/>
                <w:u w:val="single"/>
              </w:rPr>
              <w:t xml:space="preserve">Маршрут № </w:t>
            </w:r>
            <w:r w:rsidR="009A599D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;</w:t>
            </w:r>
            <w:r w:rsidRPr="008A1FF7">
              <w:t xml:space="preserve"> </w:t>
            </w:r>
            <w:r w:rsidRPr="00C6587E">
              <w:rPr>
                <w:b/>
              </w:rPr>
              <w:t>9</w:t>
            </w:r>
            <w:r w:rsidRPr="008A1FF7">
              <w:rPr>
                <w:b/>
              </w:rPr>
              <w:t>0</w:t>
            </w:r>
            <w:r>
              <w:rPr>
                <w:b/>
              </w:rPr>
              <w:t xml:space="preserve"> - 100 см</w:t>
            </w:r>
            <w:r w:rsidRPr="00CA5422">
              <w:t>,</w:t>
            </w:r>
            <w:r w:rsidR="009A599D">
              <w:t xml:space="preserve"> «Классический с</w:t>
            </w:r>
            <w:r w:rsidR="009A599D" w:rsidRPr="00587C38">
              <w:t xml:space="preserve"> перепрыжкой»</w:t>
            </w:r>
          </w:p>
          <w:p w:rsidR="00C6587E" w:rsidRPr="008A1FF7" w:rsidRDefault="00C6587E" w:rsidP="00C6587E">
            <w:pPr>
              <w:spacing w:after="120"/>
              <w:jc w:val="both"/>
            </w:pPr>
            <w:r>
              <w:t>ст. 9.8.2.</w:t>
            </w:r>
            <w:r w:rsidR="009A599D">
              <w:t>2</w:t>
            </w:r>
            <w:r>
              <w:t xml:space="preserve">, Таб. «А». </w:t>
            </w:r>
            <w:r w:rsidRPr="008516BF">
              <w:rPr>
                <w:b/>
                <w:u w:val="single"/>
              </w:rPr>
              <w:t>5 зачет</w:t>
            </w:r>
            <w:r>
              <w:rPr>
                <w:b/>
                <w:u w:val="single"/>
              </w:rPr>
              <w:t>ов</w:t>
            </w:r>
            <w:r w:rsidRPr="008516BF">
              <w:rPr>
                <w:b/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:rsidR="00C6587E" w:rsidRPr="00DB29A9" w:rsidRDefault="00C6587E" w:rsidP="00C6587E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E" w:rsidRPr="00DB29A9" w:rsidRDefault="00C6587E" w:rsidP="00C6587E"/>
          <w:p w:rsidR="00C6587E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1). </w:t>
            </w:r>
            <w:r w:rsidRPr="00C6587E">
              <w:rPr>
                <w:b/>
                <w:u w:val="single"/>
              </w:rPr>
              <w:t>Дети (</w:t>
            </w:r>
            <w:r>
              <w:rPr>
                <w:b/>
                <w:u w:val="single"/>
              </w:rPr>
              <w:t>9</w:t>
            </w:r>
            <w:r w:rsidRPr="00C6587E">
              <w:rPr>
                <w:b/>
                <w:u w:val="single"/>
              </w:rPr>
              <w:t>0 см)</w:t>
            </w:r>
            <w:r>
              <w:rPr>
                <w:u w:val="single"/>
              </w:rPr>
              <w:t xml:space="preserve"> </w:t>
            </w:r>
          </w:p>
          <w:p w:rsidR="00C6587E" w:rsidRPr="00CA5422" w:rsidRDefault="00C6587E" w:rsidP="00C6587E">
            <w:pPr>
              <w:spacing w:after="120"/>
              <w:jc w:val="both"/>
            </w:pPr>
            <w:r>
              <w:t>Всадники 2007 – 2005</w:t>
            </w:r>
            <w:r w:rsidRPr="00CA5422">
              <w:t xml:space="preserve"> г.р. </w:t>
            </w:r>
            <w:r>
              <w:t>на лошадях 6 лет и старше</w:t>
            </w:r>
            <w:r w:rsidRPr="00CA5422">
              <w:t xml:space="preserve">; </w:t>
            </w:r>
          </w:p>
          <w:p w:rsidR="00C6587E" w:rsidRPr="00471864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A69A5">
              <w:rPr>
                <w:b/>
                <w:u w:val="single"/>
              </w:rPr>
              <w:t>). Гр. «С»</w:t>
            </w:r>
            <w:r>
              <w:rPr>
                <w:u w:val="single"/>
              </w:rPr>
              <w:t xml:space="preserve"> </w:t>
            </w:r>
            <w:r w:rsidRPr="00C6587E">
              <w:rPr>
                <w:b/>
                <w:u w:val="single"/>
              </w:rPr>
              <w:t>- молодые лошади</w:t>
            </w:r>
            <w:r>
              <w:rPr>
                <w:b/>
                <w:u w:val="single"/>
              </w:rPr>
              <w:t xml:space="preserve"> 4-5 лет</w:t>
            </w:r>
            <w:r w:rsidR="009A599D">
              <w:rPr>
                <w:b/>
                <w:u w:val="single"/>
              </w:rPr>
              <w:t xml:space="preserve"> (90 см)</w:t>
            </w:r>
          </w:p>
          <w:p w:rsidR="00C6587E" w:rsidRDefault="00C6587E" w:rsidP="00C6587E">
            <w:pPr>
              <w:spacing w:after="120"/>
              <w:jc w:val="both"/>
            </w:pPr>
            <w:r>
              <w:t>Всадники 2003</w:t>
            </w:r>
            <w:r w:rsidRPr="00471864">
              <w:t xml:space="preserve"> г.р. и старше на ло</w:t>
            </w:r>
            <w:r>
              <w:t>шадях 4 – 5 лет.</w:t>
            </w:r>
          </w:p>
          <w:p w:rsidR="00C6587E" w:rsidRPr="00576634" w:rsidRDefault="00C6587E" w:rsidP="00C6587E">
            <w:pPr>
              <w:spacing w:after="120"/>
              <w:jc w:val="both"/>
              <w:rPr>
                <w:b/>
                <w:color w:val="FF0000"/>
              </w:rPr>
            </w:pPr>
            <w:r w:rsidRPr="00412E78">
              <w:rPr>
                <w:b/>
              </w:rPr>
              <w:t xml:space="preserve">Призовой фонд: </w:t>
            </w:r>
            <w:r w:rsidRPr="003A7A70">
              <w:rPr>
                <w:b/>
                <w:color w:val="FF0000"/>
              </w:rPr>
              <w:t>15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 xml:space="preserve">тыс. </w:t>
            </w:r>
            <w:r w:rsidR="00576634" w:rsidRPr="00576634">
              <w:rPr>
                <w:b/>
                <w:color w:val="FF0000"/>
              </w:rPr>
              <w:t>руб.</w:t>
            </w:r>
          </w:p>
          <w:p w:rsidR="00C6587E" w:rsidRPr="00471864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t xml:space="preserve">3). </w:t>
            </w:r>
            <w:r>
              <w:rPr>
                <w:u w:val="single"/>
              </w:rPr>
              <w:t>Общий зачет (</w:t>
            </w:r>
            <w:r w:rsidR="009A599D">
              <w:rPr>
                <w:u w:val="single"/>
              </w:rPr>
              <w:t>9</w:t>
            </w:r>
            <w:r>
              <w:rPr>
                <w:u w:val="single"/>
              </w:rPr>
              <w:t>0 см)</w:t>
            </w:r>
          </w:p>
          <w:p w:rsidR="00C6587E" w:rsidRDefault="00C6587E" w:rsidP="00C6587E">
            <w:pPr>
              <w:spacing w:after="120"/>
              <w:jc w:val="both"/>
            </w:pPr>
            <w:r>
              <w:t>Всадники 2004</w:t>
            </w:r>
            <w:r w:rsidRPr="00471864">
              <w:t xml:space="preserve"> г.р. и старше на ло</w:t>
            </w:r>
            <w:r>
              <w:t>шадях 6 лет и старше.</w:t>
            </w:r>
          </w:p>
          <w:p w:rsidR="00C6587E" w:rsidRPr="00FC5C23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FC5C23">
              <w:rPr>
                <w:u w:val="single"/>
              </w:rPr>
              <w:t xml:space="preserve">). </w:t>
            </w:r>
            <w:r w:rsidRPr="008516BF">
              <w:rPr>
                <w:b/>
                <w:u w:val="single"/>
              </w:rPr>
              <w:t>Спортсмены – любители</w:t>
            </w:r>
            <w:r>
              <w:rPr>
                <w:u w:val="single"/>
              </w:rPr>
              <w:t xml:space="preserve"> </w:t>
            </w:r>
            <w:r w:rsidRPr="008516BF">
              <w:rPr>
                <w:b/>
                <w:u w:val="single"/>
              </w:rPr>
              <w:t>(</w:t>
            </w:r>
            <w:r w:rsidR="009A599D">
              <w:rPr>
                <w:b/>
                <w:u w:val="single"/>
              </w:rPr>
              <w:t>10</w:t>
            </w:r>
            <w:r w:rsidRPr="008516BF">
              <w:rPr>
                <w:b/>
                <w:u w:val="single"/>
              </w:rPr>
              <w:t>0 см)</w:t>
            </w:r>
          </w:p>
          <w:p w:rsidR="00C6587E" w:rsidRDefault="00C6587E" w:rsidP="00C6587E">
            <w:pPr>
              <w:spacing w:after="120"/>
              <w:jc w:val="both"/>
            </w:pPr>
            <w:r>
              <w:t>Всадники 2003</w:t>
            </w:r>
            <w:r w:rsidRPr="00FC5C23">
              <w:t xml:space="preserve"> г.р. и старше,</w:t>
            </w:r>
            <w:r>
              <w:rPr>
                <w:b/>
                <w:i/>
              </w:rPr>
              <w:t xml:space="preserve"> </w:t>
            </w:r>
            <w:r w:rsidRPr="00814013">
              <w:t xml:space="preserve">имеющие </w:t>
            </w:r>
            <w:r>
              <w:t>спортивный разряд по конному спорту</w:t>
            </w:r>
            <w:r w:rsidRPr="00814013">
              <w:t xml:space="preserve"> не выше 2</w:t>
            </w:r>
            <w:r w:rsidRPr="00FC5C23">
              <w:t>, на лошадях 6 лет и старше</w:t>
            </w:r>
            <w:r>
              <w:t>.</w:t>
            </w:r>
          </w:p>
          <w:p w:rsidR="00C6587E" w:rsidRPr="008516BF" w:rsidRDefault="00C6587E" w:rsidP="00C6587E">
            <w:pPr>
              <w:spacing w:after="120"/>
              <w:jc w:val="both"/>
              <w:rPr>
                <w:b/>
              </w:rPr>
            </w:pPr>
            <w:r w:rsidRPr="00412E78">
              <w:rPr>
                <w:b/>
              </w:rPr>
              <w:t>Призовой фонд</w:t>
            </w:r>
            <w:r w:rsidR="00576634"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Pr="003A7A70">
              <w:rPr>
                <w:b/>
                <w:color w:val="FF0000"/>
              </w:rPr>
              <w:t>15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 xml:space="preserve">тыс. </w:t>
            </w:r>
            <w:r w:rsidR="00576634" w:rsidRPr="00576634">
              <w:rPr>
                <w:b/>
                <w:color w:val="FF0000"/>
              </w:rPr>
              <w:t>руб.</w:t>
            </w:r>
          </w:p>
          <w:p w:rsidR="00C6587E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t xml:space="preserve">5). </w:t>
            </w:r>
            <w:r>
              <w:rPr>
                <w:u w:val="single"/>
              </w:rPr>
              <w:t>Общий зачет (</w:t>
            </w:r>
            <w:r w:rsidR="000F37B9">
              <w:rPr>
                <w:u w:val="single"/>
              </w:rPr>
              <w:t>10</w:t>
            </w:r>
            <w:r>
              <w:rPr>
                <w:u w:val="single"/>
              </w:rPr>
              <w:t>0 см)</w:t>
            </w:r>
          </w:p>
          <w:p w:rsidR="00C6587E" w:rsidRPr="00C6587E" w:rsidRDefault="00C6587E" w:rsidP="00C6587E">
            <w:pPr>
              <w:spacing w:after="120"/>
              <w:jc w:val="both"/>
            </w:pPr>
            <w:r>
              <w:t>- Всадники 2007 – 2005</w:t>
            </w:r>
            <w:r w:rsidRPr="00CA5422">
              <w:t xml:space="preserve"> г.р. </w:t>
            </w:r>
            <w:r>
              <w:t>на лошадях 6 лет и старше;</w:t>
            </w:r>
          </w:p>
          <w:p w:rsidR="00C6587E" w:rsidRPr="008516BF" w:rsidRDefault="00C6587E" w:rsidP="00C6587E">
            <w:pPr>
              <w:spacing w:after="120"/>
              <w:jc w:val="both"/>
            </w:pPr>
            <w:r>
              <w:lastRenderedPageBreak/>
              <w:t>- Всадники 2003</w:t>
            </w:r>
            <w:r w:rsidRPr="00471864">
              <w:t xml:space="preserve"> г.р. и старше на ло</w:t>
            </w:r>
            <w:r>
              <w:t>шадях 6 лет и старше, имеющие 1 разряд и выше.</w:t>
            </w:r>
          </w:p>
        </w:tc>
      </w:tr>
      <w:tr w:rsidR="00C6587E" w:rsidRPr="005E4D27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E" w:rsidRDefault="00C6587E" w:rsidP="00C6587E">
            <w:pPr>
              <w:jc w:val="both"/>
            </w:pPr>
            <w:r w:rsidRPr="00587C38">
              <w:rPr>
                <w:b/>
                <w:u w:val="single"/>
              </w:rPr>
              <w:lastRenderedPageBreak/>
              <w:t xml:space="preserve">Маршрут № </w:t>
            </w:r>
            <w:r>
              <w:rPr>
                <w:b/>
                <w:u w:val="single"/>
              </w:rPr>
              <w:t>6;</w:t>
            </w:r>
            <w:r w:rsidRPr="00587C38">
              <w:t xml:space="preserve"> </w:t>
            </w:r>
            <w:r>
              <w:rPr>
                <w:b/>
              </w:rPr>
              <w:t>12</w:t>
            </w:r>
            <w:r w:rsidR="009C5C4D">
              <w:rPr>
                <w:b/>
              </w:rPr>
              <w:t>5</w:t>
            </w:r>
            <w:r w:rsidRPr="005F4D5A">
              <w:rPr>
                <w:b/>
              </w:rPr>
              <w:t xml:space="preserve"> см</w:t>
            </w:r>
            <w:r w:rsidRPr="00587C38">
              <w:t xml:space="preserve">, </w:t>
            </w:r>
          </w:p>
          <w:p w:rsidR="00C6587E" w:rsidRDefault="00C6587E" w:rsidP="00C6587E">
            <w:r w:rsidRPr="00587C38">
              <w:t xml:space="preserve">«В две фазы» </w:t>
            </w:r>
          </w:p>
          <w:p w:rsidR="000F37B9" w:rsidRPr="008516BF" w:rsidRDefault="00C6587E" w:rsidP="000F37B9">
            <w:r w:rsidRPr="00587C38">
              <w:t>ст. 16.16.5.</w:t>
            </w:r>
            <w:r>
              <w:t>6</w:t>
            </w:r>
            <w:r w:rsidRPr="00587C38">
              <w:t>, Таб. «А».</w:t>
            </w:r>
            <w:r w:rsidR="000F37B9" w:rsidRPr="00ED7F4D">
              <w:rPr>
                <w:b/>
              </w:rPr>
              <w:t xml:space="preserve"> 2 зачёта:</w:t>
            </w:r>
          </w:p>
          <w:p w:rsidR="00703954" w:rsidRPr="008516BF" w:rsidRDefault="00703954" w:rsidP="00703954"/>
          <w:p w:rsidR="00C6587E" w:rsidRPr="00F5561E" w:rsidRDefault="00C6587E" w:rsidP="00C6587E">
            <w:pPr>
              <w:rPr>
                <w:b/>
              </w:rPr>
            </w:pPr>
          </w:p>
          <w:p w:rsidR="00C6587E" w:rsidRPr="002D58E7" w:rsidRDefault="00C6587E" w:rsidP="00C6587E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E" w:rsidRPr="00471864" w:rsidRDefault="000F37B9" w:rsidP="00C6587E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 xml:space="preserve">1). </w:t>
            </w:r>
            <w:r w:rsidR="00C6587E">
              <w:rPr>
                <w:b/>
                <w:u w:val="single"/>
              </w:rPr>
              <w:t>Гр. «Б»</w:t>
            </w:r>
            <w:r w:rsidR="00C6587E">
              <w:rPr>
                <w:u w:val="single"/>
              </w:rPr>
              <w:t xml:space="preserve"> </w:t>
            </w:r>
          </w:p>
          <w:p w:rsidR="00C6587E" w:rsidRDefault="00C6587E" w:rsidP="00C6587E">
            <w:pPr>
              <w:spacing w:after="120"/>
              <w:jc w:val="both"/>
            </w:pPr>
            <w:r>
              <w:t>Всадники 2003</w:t>
            </w:r>
            <w:r w:rsidRPr="00471864">
              <w:t xml:space="preserve"> г.р. и ст</w:t>
            </w:r>
            <w:r>
              <w:t>арше на лошадях 6 лет и старше.</w:t>
            </w:r>
          </w:p>
          <w:p w:rsidR="00C6587E" w:rsidRDefault="00C6587E" w:rsidP="00C6587E">
            <w:pPr>
              <w:spacing w:after="120"/>
              <w:jc w:val="both"/>
              <w:rPr>
                <w:b/>
                <w:color w:val="FF0000"/>
              </w:rPr>
            </w:pPr>
            <w:r w:rsidRPr="00412E78">
              <w:rPr>
                <w:b/>
              </w:rPr>
              <w:t>Призовой фонд</w:t>
            </w:r>
            <w:r w:rsidR="00576634"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="003A7A70" w:rsidRPr="003A7A70">
              <w:rPr>
                <w:b/>
                <w:color w:val="FF0000"/>
              </w:rPr>
              <w:t>15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</w:t>
            </w:r>
            <w:r w:rsidR="00576634">
              <w:rPr>
                <w:b/>
                <w:color w:val="FF0000"/>
              </w:rPr>
              <w:t xml:space="preserve"> руб.</w:t>
            </w:r>
          </w:p>
          <w:p w:rsidR="000F37B9" w:rsidRPr="00532A1F" w:rsidRDefault="000F37B9" w:rsidP="000F37B9">
            <w:pPr>
              <w:spacing w:after="120"/>
              <w:jc w:val="both"/>
              <w:rPr>
                <w:b/>
                <w:u w:val="single"/>
              </w:rPr>
            </w:pPr>
            <w:r w:rsidRPr="00532A1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) </w:t>
            </w:r>
            <w:r w:rsidRPr="00CC42C5">
              <w:rPr>
                <w:u w:val="single"/>
              </w:rPr>
              <w:t>Зачет для юношей</w:t>
            </w:r>
            <w:r w:rsidRPr="00532A1F">
              <w:rPr>
                <w:b/>
                <w:u w:val="single"/>
              </w:rPr>
              <w:t xml:space="preserve"> </w:t>
            </w:r>
          </w:p>
          <w:p w:rsidR="000F37B9" w:rsidRPr="009C5C4D" w:rsidRDefault="000F37B9" w:rsidP="000F37B9">
            <w:pPr>
              <w:spacing w:after="120"/>
              <w:jc w:val="both"/>
              <w:rPr>
                <w:b/>
                <w:color w:val="FF0000"/>
              </w:rPr>
            </w:pPr>
            <w:r>
              <w:t>Всадники 2005 – 2001</w:t>
            </w:r>
            <w:r w:rsidRPr="00CA5422">
              <w:t xml:space="preserve"> г.р. </w:t>
            </w:r>
            <w:r>
              <w:t>на лошадях 6 лет и старше.</w:t>
            </w:r>
          </w:p>
        </w:tc>
      </w:tr>
      <w:tr w:rsidR="00703954" w:rsidRPr="00DB29A9" w:rsidTr="00EE1715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54" w:rsidRDefault="00703954" w:rsidP="00C6587E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Маршрут № 7/8 – 135 - 140 см:</w:t>
            </w:r>
          </w:p>
        </w:tc>
      </w:tr>
      <w:tr w:rsidR="00C6587E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54" w:rsidRDefault="00703954" w:rsidP="00C6587E">
            <w:pPr>
              <w:rPr>
                <w:b/>
                <w:u w:val="single"/>
              </w:rPr>
            </w:pPr>
          </w:p>
          <w:p w:rsidR="00C6587E" w:rsidRDefault="00703954" w:rsidP="00C6587E">
            <w:r>
              <w:rPr>
                <w:b/>
                <w:u w:val="single"/>
              </w:rPr>
              <w:t xml:space="preserve">а). </w:t>
            </w:r>
            <w:r w:rsidR="00C6587E">
              <w:rPr>
                <w:b/>
                <w:u w:val="single"/>
              </w:rPr>
              <w:t>Маршрут № 7;</w:t>
            </w:r>
            <w:r w:rsidR="00C6587E" w:rsidRPr="00F5561E">
              <w:rPr>
                <w:b/>
              </w:rPr>
              <w:t xml:space="preserve"> </w:t>
            </w:r>
            <w:r w:rsidR="00C6587E">
              <w:rPr>
                <w:b/>
              </w:rPr>
              <w:t>13</w:t>
            </w:r>
            <w:r w:rsidR="009C5C4D">
              <w:rPr>
                <w:b/>
              </w:rPr>
              <w:t>5</w:t>
            </w:r>
            <w:r w:rsidR="00C6587E" w:rsidRPr="005F4D5A">
              <w:rPr>
                <w:b/>
              </w:rPr>
              <w:t xml:space="preserve"> см</w:t>
            </w:r>
            <w:r w:rsidR="00C6587E" w:rsidRPr="00587C38">
              <w:t xml:space="preserve">, </w:t>
            </w:r>
            <w:r w:rsidR="00C6587E" w:rsidRPr="00E0077F">
              <w:t>«На чистоту и резвость»</w:t>
            </w:r>
            <w:r w:rsidR="00C6587E">
              <w:t>,</w:t>
            </w:r>
            <w:r w:rsidR="00C6587E" w:rsidRPr="00E0077F">
              <w:t xml:space="preserve"> </w:t>
            </w:r>
          </w:p>
          <w:p w:rsidR="00C6587E" w:rsidRPr="00587C38" w:rsidRDefault="00C6587E" w:rsidP="00C6587E">
            <w:r w:rsidRPr="00E0077F">
              <w:t>ст. 9.8.</w:t>
            </w:r>
            <w:r>
              <w:t>2.</w:t>
            </w:r>
            <w:r w:rsidRPr="00E0077F">
              <w:t xml:space="preserve">1. </w:t>
            </w:r>
            <w:r>
              <w:t>Таб. «А»</w:t>
            </w:r>
            <w:r w:rsidRPr="00E0077F">
              <w:t>.</w:t>
            </w:r>
            <w:r w:rsidRPr="00324F3D">
              <w:rPr>
                <w:b/>
              </w:rPr>
              <w:t xml:space="preserve">  </w:t>
            </w:r>
          </w:p>
          <w:p w:rsidR="00C6587E" w:rsidRPr="00DB29A9" w:rsidRDefault="00C6587E" w:rsidP="00C6587E">
            <w:pPr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E" w:rsidRPr="00471864" w:rsidRDefault="00C6587E" w:rsidP="00C6587E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Гр. «А»</w:t>
            </w:r>
          </w:p>
          <w:p w:rsidR="00C6587E" w:rsidRDefault="00C6587E" w:rsidP="00C6587E">
            <w:pPr>
              <w:spacing w:after="120"/>
              <w:jc w:val="both"/>
            </w:pPr>
            <w:r w:rsidRPr="00471864">
              <w:t>Всадники</w:t>
            </w:r>
            <w:r>
              <w:t xml:space="preserve"> 2003 г.р. и старше на лошадях 7 лет и старше.</w:t>
            </w:r>
          </w:p>
          <w:p w:rsidR="00C6587E" w:rsidRPr="00412E78" w:rsidRDefault="00C6587E" w:rsidP="00C6587E">
            <w:pPr>
              <w:spacing w:after="120"/>
              <w:jc w:val="both"/>
              <w:rPr>
                <w:b/>
              </w:rPr>
            </w:pPr>
            <w:r w:rsidRPr="00412E78">
              <w:rPr>
                <w:b/>
              </w:rPr>
              <w:t>Призовой фонд</w:t>
            </w:r>
            <w:r w:rsidR="00576634"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="003A7A70" w:rsidRPr="003A7A70">
              <w:rPr>
                <w:b/>
                <w:color w:val="FF0000"/>
              </w:rPr>
              <w:t>15</w:t>
            </w:r>
            <w:r w:rsidRPr="003A7A70">
              <w:rPr>
                <w:b/>
                <w:color w:val="FF0000"/>
              </w:rPr>
              <w:t xml:space="preserve"> </w:t>
            </w:r>
            <w:r w:rsidRPr="00576634">
              <w:rPr>
                <w:b/>
                <w:color w:val="FF0000"/>
              </w:rPr>
              <w:t>тыс.</w:t>
            </w:r>
            <w:r w:rsidR="00576634" w:rsidRPr="00576634">
              <w:rPr>
                <w:b/>
                <w:color w:val="FF0000"/>
              </w:rPr>
              <w:t xml:space="preserve"> руб.</w:t>
            </w:r>
          </w:p>
        </w:tc>
      </w:tr>
      <w:tr w:rsidR="00576634" w:rsidRPr="00DB29A9" w:rsidTr="00AD20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spacing w:before="60"/>
              <w:jc w:val="both"/>
            </w:pPr>
            <w:r w:rsidRPr="00AD209B">
              <w:rPr>
                <w:b/>
                <w:color w:val="FF0000"/>
              </w:rPr>
              <w:t>Всероссийские соревнования</w:t>
            </w:r>
            <w:r w:rsidRPr="00AD209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№2 </w:t>
            </w:r>
            <w:r>
              <w:t xml:space="preserve">- </w:t>
            </w:r>
          </w:p>
          <w:p w:rsidR="00576634" w:rsidRDefault="00703954" w:rsidP="00576634">
            <w:pPr>
              <w:spacing w:before="60"/>
              <w:jc w:val="both"/>
            </w:pPr>
            <w:r>
              <w:rPr>
                <w:b/>
              </w:rPr>
              <w:t xml:space="preserve">б). </w:t>
            </w:r>
            <w:r w:rsidR="00576634" w:rsidRPr="00076923">
              <w:rPr>
                <w:b/>
              </w:rPr>
              <w:t xml:space="preserve">Маршрут № </w:t>
            </w:r>
            <w:r w:rsidR="00576634">
              <w:rPr>
                <w:b/>
              </w:rPr>
              <w:t>8</w:t>
            </w:r>
            <w:r w:rsidR="00576634" w:rsidRPr="00076923">
              <w:rPr>
                <w:b/>
              </w:rPr>
              <w:t xml:space="preserve"> – 1</w:t>
            </w:r>
            <w:r w:rsidR="00576634">
              <w:rPr>
                <w:b/>
              </w:rPr>
              <w:t>4</w:t>
            </w:r>
            <w:r w:rsidR="00576634" w:rsidRPr="00076923">
              <w:rPr>
                <w:b/>
              </w:rPr>
              <w:t>0 см</w:t>
            </w:r>
            <w:r w:rsidR="00576634">
              <w:t>,</w:t>
            </w:r>
          </w:p>
          <w:p w:rsidR="00576634" w:rsidRPr="00076923" w:rsidRDefault="00576634" w:rsidP="00576634">
            <w:pPr>
              <w:spacing w:before="60"/>
            </w:pPr>
            <w:r w:rsidRPr="00076923">
              <w:t>«На чистоту и резвость»</w:t>
            </w:r>
            <w:r>
              <w:t>,</w:t>
            </w:r>
            <w:r w:rsidRPr="00076923">
              <w:t xml:space="preserve"> Ст. 238.2.1, правила FEI</w:t>
            </w:r>
          </w:p>
          <w:p w:rsidR="00576634" w:rsidRPr="0047186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Гр. «А/В» </w:t>
            </w:r>
          </w:p>
          <w:p w:rsidR="00576634" w:rsidRDefault="00576634" w:rsidP="00576634">
            <w:pPr>
              <w:spacing w:after="120"/>
              <w:jc w:val="both"/>
            </w:pPr>
            <w:r w:rsidRPr="00076923">
              <w:t>всадники 2003 г.р. и старше на лошадях 7 лет и старше, имеющие не ниже 1 разряда</w:t>
            </w:r>
            <w:r>
              <w:t xml:space="preserve">. </w:t>
            </w:r>
          </w:p>
          <w:p w:rsidR="0057663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  <w:r w:rsidRPr="00AD209B">
              <w:rPr>
                <w:b/>
              </w:rPr>
              <w:t>Призовой фонд:</w:t>
            </w:r>
            <w:r w:rsidRPr="00076923">
              <w:t xml:space="preserve"> </w:t>
            </w:r>
            <w:r w:rsidRPr="00AD209B">
              <w:rPr>
                <w:b/>
                <w:color w:val="FF0000"/>
              </w:rPr>
              <w:t>20</w:t>
            </w:r>
            <w:r w:rsidRPr="00076923">
              <w:rPr>
                <w:b/>
                <w:color w:val="FF0000"/>
              </w:rPr>
              <w:t xml:space="preserve"> 000 рублей</w:t>
            </w:r>
            <w:r>
              <w:rPr>
                <w:b/>
                <w:color w:val="FF0000"/>
              </w:rPr>
              <w:t>.</w:t>
            </w:r>
          </w:p>
        </w:tc>
      </w:tr>
      <w:tr w:rsidR="00576634" w:rsidRPr="00DB29A9" w:rsidTr="00AD20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Pr="00324F3D" w:rsidRDefault="00576634" w:rsidP="00576634">
            <w:r>
              <w:rPr>
                <w:b/>
                <w:u w:val="single"/>
              </w:rPr>
              <w:t>Маршрут № 9;</w:t>
            </w:r>
            <w:r w:rsidRPr="00324F3D">
              <w:rPr>
                <w:b/>
              </w:rPr>
              <w:t xml:space="preserve"> </w:t>
            </w:r>
            <w:r w:rsidRPr="005F4D5A">
              <w:rPr>
                <w:b/>
              </w:rPr>
              <w:t>до 11</w:t>
            </w:r>
            <w:r>
              <w:rPr>
                <w:b/>
              </w:rPr>
              <w:t>5</w:t>
            </w:r>
            <w:r w:rsidRPr="005F4D5A">
              <w:rPr>
                <w:b/>
              </w:rPr>
              <w:t xml:space="preserve"> см</w:t>
            </w:r>
            <w:r>
              <w:t xml:space="preserve">, </w:t>
            </w:r>
          </w:p>
          <w:p w:rsidR="00576634" w:rsidRPr="00E0077F" w:rsidRDefault="00576634" w:rsidP="00576634">
            <w:r>
              <w:t>«На максимум баллов»</w:t>
            </w:r>
          </w:p>
          <w:p w:rsidR="00576634" w:rsidRPr="009A599D" w:rsidRDefault="00576634" w:rsidP="00576634">
            <w:r>
              <w:t xml:space="preserve">ст. 16.12. </w:t>
            </w:r>
            <w:r w:rsidRPr="009A599D">
              <w:rPr>
                <w:b/>
                <w:u w:val="single"/>
              </w:rPr>
              <w:t>2 зачета:</w:t>
            </w:r>
          </w:p>
          <w:p w:rsidR="00576634" w:rsidRPr="00E0077F" w:rsidRDefault="00576634" w:rsidP="00576634"/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Pr="00E82B69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E82B69">
              <w:rPr>
                <w:u w:val="single"/>
              </w:rPr>
              <w:t>) Юноши</w:t>
            </w:r>
          </w:p>
          <w:p w:rsidR="00576634" w:rsidRPr="00471864" w:rsidRDefault="00576634" w:rsidP="00576634">
            <w:pPr>
              <w:spacing w:after="120"/>
              <w:jc w:val="both"/>
            </w:pPr>
            <w:r>
              <w:t>Всадники 2000 – 2005</w:t>
            </w:r>
            <w:r w:rsidRPr="00471864">
              <w:t xml:space="preserve"> г.р. на лошадях 6 лет и старше;</w:t>
            </w:r>
          </w:p>
          <w:p w:rsidR="00576634" w:rsidRPr="0047186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471864">
              <w:rPr>
                <w:u w:val="single"/>
              </w:rPr>
              <w:t xml:space="preserve">). Общий зачет </w:t>
            </w:r>
          </w:p>
          <w:p w:rsidR="00576634" w:rsidRPr="003A7A70" w:rsidRDefault="00576634" w:rsidP="00576634">
            <w:pPr>
              <w:spacing w:after="120"/>
              <w:jc w:val="both"/>
            </w:pPr>
            <w:r>
              <w:t>Всадники 1999</w:t>
            </w:r>
            <w:r w:rsidRPr="00471864">
              <w:t xml:space="preserve"> г.р. и старше на лошадях </w:t>
            </w:r>
            <w:r>
              <w:t>6 лет и старше.</w:t>
            </w:r>
          </w:p>
        </w:tc>
      </w:tr>
      <w:tr w:rsidR="00576634" w:rsidRPr="00DB29A9" w:rsidTr="00483815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34" w:rsidRDefault="00576634" w:rsidP="00576634">
            <w:pPr>
              <w:jc w:val="center"/>
              <w:rPr>
                <w:b/>
                <w:u w:val="single"/>
              </w:rPr>
            </w:pPr>
            <w:r>
              <w:br w:type="page"/>
            </w:r>
          </w:p>
          <w:p w:rsidR="00576634" w:rsidRDefault="00576634" w:rsidP="0057663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 января 2019</w:t>
            </w:r>
            <w:r w:rsidRPr="00483815">
              <w:rPr>
                <w:b/>
                <w:u w:val="single"/>
              </w:rPr>
              <w:t xml:space="preserve"> г. </w:t>
            </w:r>
            <w:r>
              <w:rPr>
                <w:b/>
                <w:u w:val="single"/>
              </w:rPr>
              <w:t>(воскресенье)</w:t>
            </w:r>
          </w:p>
          <w:p w:rsidR="00576634" w:rsidRPr="00E42EF6" w:rsidRDefault="00576634" w:rsidP="00576634">
            <w:pPr>
              <w:jc w:val="center"/>
              <w:rPr>
                <w:b/>
                <w:u w:val="single"/>
              </w:rPr>
            </w:pPr>
          </w:p>
        </w:tc>
      </w:tr>
      <w:tr w:rsidR="00576634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Pr="008A1FF7" w:rsidRDefault="00576634" w:rsidP="00576634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8A1FF7">
              <w:rPr>
                <w:b/>
                <w:bCs/>
              </w:rPr>
              <w:t>:00</w:t>
            </w:r>
          </w:p>
          <w:p w:rsidR="00576634" w:rsidRDefault="00576634" w:rsidP="00576634">
            <w:pPr>
              <w:spacing w:after="120"/>
              <w:jc w:val="both"/>
            </w:pPr>
            <w:r w:rsidRPr="00CA5422">
              <w:rPr>
                <w:b/>
                <w:u w:val="single"/>
              </w:rPr>
              <w:t xml:space="preserve">Маршрут № </w:t>
            </w:r>
            <w:r>
              <w:rPr>
                <w:b/>
                <w:u w:val="single"/>
              </w:rPr>
              <w:t>10;</w:t>
            </w:r>
            <w:r w:rsidRPr="008A1FF7">
              <w:t xml:space="preserve"> </w:t>
            </w:r>
            <w:r w:rsidRPr="009A599D">
              <w:rPr>
                <w:b/>
              </w:rPr>
              <w:t>100 -</w:t>
            </w:r>
            <w:r>
              <w:rPr>
                <w:b/>
              </w:rPr>
              <w:t xml:space="preserve"> 110 см</w:t>
            </w:r>
            <w:r w:rsidRPr="00CA5422">
              <w:t xml:space="preserve">, «На чистоту и резвость» </w:t>
            </w:r>
          </w:p>
          <w:p w:rsidR="00576634" w:rsidRPr="008A1FF7" w:rsidRDefault="00576634" w:rsidP="00576634">
            <w:pPr>
              <w:spacing w:after="120"/>
              <w:jc w:val="both"/>
            </w:pPr>
            <w:r>
              <w:t xml:space="preserve">ст. 9.8.2.1, Таб. «А». </w:t>
            </w:r>
            <w:r w:rsidRPr="008516BF">
              <w:rPr>
                <w:b/>
                <w:u w:val="single"/>
              </w:rPr>
              <w:t>5 зачет</w:t>
            </w:r>
            <w:r>
              <w:rPr>
                <w:b/>
                <w:u w:val="single"/>
              </w:rPr>
              <w:t>ов</w:t>
            </w:r>
            <w:r w:rsidRPr="008516BF">
              <w:rPr>
                <w:b/>
                <w:u w:val="single"/>
              </w:rPr>
              <w:t>:</w:t>
            </w:r>
            <w:r>
              <w:rPr>
                <w:u w:val="single"/>
              </w:rPr>
              <w:t xml:space="preserve"> </w:t>
            </w:r>
          </w:p>
          <w:p w:rsidR="00576634" w:rsidRPr="00DB29A9" w:rsidRDefault="00576634" w:rsidP="00576634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Pr="00DB29A9" w:rsidRDefault="00576634" w:rsidP="00576634"/>
          <w:p w:rsidR="0057663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1). </w:t>
            </w:r>
            <w:r w:rsidRPr="00C6587E">
              <w:rPr>
                <w:b/>
                <w:u w:val="single"/>
              </w:rPr>
              <w:t>Дети (</w:t>
            </w:r>
            <w:r>
              <w:rPr>
                <w:b/>
                <w:u w:val="single"/>
              </w:rPr>
              <w:t>10</w:t>
            </w:r>
            <w:r w:rsidRPr="00C6587E">
              <w:rPr>
                <w:b/>
                <w:u w:val="single"/>
              </w:rPr>
              <w:t>0 см)</w:t>
            </w:r>
            <w:r>
              <w:rPr>
                <w:u w:val="single"/>
              </w:rPr>
              <w:t xml:space="preserve"> </w:t>
            </w:r>
          </w:p>
          <w:p w:rsidR="00576634" w:rsidRPr="00CA5422" w:rsidRDefault="00576634" w:rsidP="00576634">
            <w:pPr>
              <w:spacing w:after="120"/>
              <w:jc w:val="both"/>
            </w:pPr>
            <w:r>
              <w:t>Всадники 2007 – 2005</w:t>
            </w:r>
            <w:r w:rsidRPr="00CA5422">
              <w:t xml:space="preserve"> г.р. </w:t>
            </w:r>
            <w:r>
              <w:t>на лошадях 6 лет и старше</w:t>
            </w:r>
            <w:r w:rsidRPr="00CA5422">
              <w:t xml:space="preserve">; </w:t>
            </w:r>
          </w:p>
          <w:p w:rsidR="00576634" w:rsidRPr="0047186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CA69A5">
              <w:rPr>
                <w:b/>
                <w:u w:val="single"/>
              </w:rPr>
              <w:t>). Гр. «С»</w:t>
            </w:r>
            <w:r>
              <w:rPr>
                <w:u w:val="single"/>
              </w:rPr>
              <w:t xml:space="preserve"> </w:t>
            </w:r>
            <w:r w:rsidRPr="00C6587E">
              <w:rPr>
                <w:b/>
                <w:u w:val="single"/>
              </w:rPr>
              <w:t>- молодые лошади</w:t>
            </w:r>
            <w:r>
              <w:rPr>
                <w:b/>
                <w:u w:val="single"/>
              </w:rPr>
              <w:t xml:space="preserve"> 4-5 лет (100 см)</w:t>
            </w:r>
          </w:p>
          <w:p w:rsidR="00576634" w:rsidRDefault="00576634" w:rsidP="00576634">
            <w:pPr>
              <w:spacing w:after="120"/>
              <w:jc w:val="both"/>
            </w:pPr>
            <w:r>
              <w:t>Всадники 2003</w:t>
            </w:r>
            <w:r w:rsidRPr="00471864">
              <w:t xml:space="preserve"> г.р. и старше на ло</w:t>
            </w:r>
            <w:r>
              <w:t>шадях 4 – 5 лет.</w:t>
            </w:r>
          </w:p>
          <w:p w:rsidR="00576634" w:rsidRPr="00412E78" w:rsidRDefault="00576634" w:rsidP="00576634">
            <w:pPr>
              <w:spacing w:after="120"/>
              <w:jc w:val="both"/>
              <w:rPr>
                <w:b/>
              </w:rPr>
            </w:pPr>
            <w:r w:rsidRPr="00412E78">
              <w:rPr>
                <w:b/>
              </w:rPr>
              <w:t xml:space="preserve">Призовой фонд: </w:t>
            </w:r>
            <w:r w:rsidRPr="003A7A7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 руб.</w:t>
            </w:r>
          </w:p>
          <w:p w:rsidR="00576634" w:rsidRPr="0047186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t xml:space="preserve">3). </w:t>
            </w:r>
            <w:r>
              <w:rPr>
                <w:u w:val="single"/>
              </w:rPr>
              <w:t>Общий зачет (100 см)</w:t>
            </w:r>
          </w:p>
          <w:p w:rsidR="00576634" w:rsidRDefault="00576634" w:rsidP="00576634">
            <w:pPr>
              <w:spacing w:after="120"/>
              <w:jc w:val="both"/>
            </w:pPr>
            <w:r>
              <w:t>Всадники 2004</w:t>
            </w:r>
            <w:r w:rsidRPr="00471864">
              <w:t xml:space="preserve"> г.р. и старше на ло</w:t>
            </w:r>
            <w:r>
              <w:t>шадях 6 лет и старше.</w:t>
            </w:r>
          </w:p>
          <w:p w:rsidR="00576634" w:rsidRPr="00FC5C23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FC5C23">
              <w:rPr>
                <w:u w:val="single"/>
              </w:rPr>
              <w:t xml:space="preserve">). </w:t>
            </w:r>
            <w:r w:rsidRPr="008516BF">
              <w:rPr>
                <w:b/>
                <w:u w:val="single"/>
              </w:rPr>
              <w:t>Спортсмены – любители</w:t>
            </w:r>
            <w:r>
              <w:rPr>
                <w:u w:val="single"/>
              </w:rPr>
              <w:t xml:space="preserve"> </w:t>
            </w:r>
            <w:r w:rsidRPr="008516BF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11</w:t>
            </w:r>
            <w:r w:rsidRPr="008516BF">
              <w:rPr>
                <w:b/>
                <w:u w:val="single"/>
              </w:rPr>
              <w:t>0 см)</w:t>
            </w:r>
          </w:p>
          <w:p w:rsidR="00576634" w:rsidRDefault="00576634" w:rsidP="00576634">
            <w:pPr>
              <w:spacing w:after="120"/>
              <w:jc w:val="both"/>
            </w:pPr>
            <w:r>
              <w:t>Всадники 2003</w:t>
            </w:r>
            <w:r w:rsidRPr="00FC5C23">
              <w:t xml:space="preserve"> г.р. и старше,</w:t>
            </w:r>
            <w:r>
              <w:rPr>
                <w:b/>
                <w:i/>
              </w:rPr>
              <w:t xml:space="preserve"> </w:t>
            </w:r>
            <w:r w:rsidRPr="00814013">
              <w:t xml:space="preserve">имеющие </w:t>
            </w:r>
            <w:r>
              <w:t>спортивный разряд по конному спорту</w:t>
            </w:r>
            <w:r w:rsidRPr="00814013">
              <w:t xml:space="preserve"> не выше 2</w:t>
            </w:r>
            <w:r w:rsidRPr="00FC5C23">
              <w:t>, на лошадях 6 лет и старше</w:t>
            </w:r>
            <w:r>
              <w:t>.</w:t>
            </w:r>
          </w:p>
          <w:p w:rsidR="00576634" w:rsidRPr="00576634" w:rsidRDefault="00576634" w:rsidP="00576634">
            <w:pPr>
              <w:spacing w:after="120"/>
              <w:jc w:val="both"/>
              <w:rPr>
                <w:b/>
                <w:color w:val="FF0000"/>
              </w:rPr>
            </w:pPr>
            <w:r w:rsidRPr="00412E78">
              <w:rPr>
                <w:b/>
              </w:rPr>
              <w:t>Призовой фонд</w:t>
            </w:r>
            <w:r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Pr="003A7A7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 руб.</w:t>
            </w:r>
          </w:p>
          <w:p w:rsidR="0057663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lastRenderedPageBreak/>
              <w:t xml:space="preserve">5). </w:t>
            </w:r>
            <w:r>
              <w:rPr>
                <w:u w:val="single"/>
              </w:rPr>
              <w:t>Общий зачет (110 см)</w:t>
            </w:r>
          </w:p>
          <w:p w:rsidR="00576634" w:rsidRPr="00C6587E" w:rsidRDefault="00576634" w:rsidP="00576634">
            <w:pPr>
              <w:spacing w:after="120"/>
              <w:jc w:val="both"/>
            </w:pPr>
            <w:r>
              <w:t>- Всадники 2007 – 2005</w:t>
            </w:r>
            <w:r w:rsidRPr="00CA5422">
              <w:t xml:space="preserve"> г.р. </w:t>
            </w:r>
            <w:r>
              <w:t>на лошадях 6 лет и старше;</w:t>
            </w:r>
          </w:p>
          <w:p w:rsidR="00576634" w:rsidRPr="008516BF" w:rsidRDefault="00576634" w:rsidP="00576634">
            <w:pPr>
              <w:spacing w:after="120"/>
              <w:jc w:val="both"/>
            </w:pPr>
            <w:r>
              <w:t>- Всадники 2003</w:t>
            </w:r>
            <w:r w:rsidRPr="00471864">
              <w:t xml:space="preserve"> г.р. и старше на ло</w:t>
            </w:r>
            <w:r>
              <w:t>шадях 6 лет и старше, имеющие 1 разряд и выше.</w:t>
            </w:r>
          </w:p>
        </w:tc>
      </w:tr>
      <w:tr w:rsidR="00576634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jc w:val="both"/>
            </w:pPr>
            <w:r>
              <w:rPr>
                <w:b/>
                <w:u w:val="single"/>
              </w:rPr>
              <w:lastRenderedPageBreak/>
              <w:t>Маршрут № 11,</w:t>
            </w:r>
            <w:r>
              <w:rPr>
                <w:b/>
              </w:rPr>
              <w:t xml:space="preserve"> 130</w:t>
            </w:r>
            <w:r w:rsidRPr="00E42EF6">
              <w:rPr>
                <w:b/>
              </w:rPr>
              <w:t xml:space="preserve"> см</w:t>
            </w:r>
            <w:r w:rsidRPr="000D4F2B">
              <w:t xml:space="preserve">, </w:t>
            </w:r>
          </w:p>
          <w:p w:rsidR="00576634" w:rsidRDefault="00576634" w:rsidP="00576634">
            <w:pPr>
              <w:jc w:val="both"/>
            </w:pPr>
            <w:r>
              <w:t>«Классический с</w:t>
            </w:r>
            <w:r w:rsidRPr="00587C38">
              <w:t xml:space="preserve"> перепрыжкой»</w:t>
            </w:r>
          </w:p>
          <w:p w:rsidR="00576634" w:rsidRDefault="00576634" w:rsidP="00576634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Ст. </w:t>
            </w:r>
            <w:r w:rsidRPr="00A50686">
              <w:rPr>
                <w:spacing w:val="-6"/>
                <w:sz w:val="26"/>
                <w:szCs w:val="26"/>
              </w:rPr>
              <w:t>238.2.2, табл. А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:rsidR="00576634" w:rsidRPr="00A03A0E" w:rsidRDefault="00576634" w:rsidP="00576634">
            <w:pPr>
              <w:jc w:val="both"/>
              <w:rPr>
                <w:b/>
              </w:rPr>
            </w:pPr>
            <w:r w:rsidRPr="00A03A0E">
              <w:rPr>
                <w:b/>
              </w:rPr>
              <w:t xml:space="preserve">2 зачёта: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34" w:rsidRPr="0047186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Гр. «Б»</w:t>
            </w:r>
            <w:r>
              <w:rPr>
                <w:u w:val="single"/>
              </w:rPr>
              <w:t xml:space="preserve"> </w:t>
            </w:r>
          </w:p>
          <w:p w:rsidR="00576634" w:rsidRDefault="00576634" w:rsidP="00576634">
            <w:pPr>
              <w:spacing w:after="120"/>
              <w:jc w:val="both"/>
            </w:pPr>
            <w:r w:rsidRPr="00471864">
              <w:t>Всадники 200</w:t>
            </w:r>
            <w:r>
              <w:t>3</w:t>
            </w:r>
            <w:r w:rsidRPr="00471864">
              <w:t xml:space="preserve"> г.р. и старше на лошадях </w:t>
            </w:r>
            <w:r>
              <w:t>6 лет и старше.</w:t>
            </w:r>
          </w:p>
          <w:p w:rsidR="00576634" w:rsidRDefault="00576634" w:rsidP="00576634">
            <w:pPr>
              <w:spacing w:after="120"/>
              <w:jc w:val="both"/>
              <w:rPr>
                <w:b/>
              </w:rPr>
            </w:pPr>
            <w:r w:rsidRPr="00412E78">
              <w:rPr>
                <w:b/>
              </w:rPr>
              <w:t>Призовой фонд</w:t>
            </w:r>
            <w:r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Pr="003A7A70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0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 руб.</w:t>
            </w:r>
          </w:p>
          <w:p w:rsidR="00576634" w:rsidRPr="00532A1F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  <w:r w:rsidRPr="00532A1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) </w:t>
            </w:r>
            <w:r w:rsidRPr="00CC42C5">
              <w:rPr>
                <w:u w:val="single"/>
              </w:rPr>
              <w:t>Зачет для юношей</w:t>
            </w:r>
            <w:r w:rsidRPr="00532A1F">
              <w:rPr>
                <w:b/>
                <w:u w:val="single"/>
              </w:rPr>
              <w:t xml:space="preserve"> </w:t>
            </w:r>
          </w:p>
          <w:p w:rsidR="00576634" w:rsidRPr="00412E78" w:rsidRDefault="00576634" w:rsidP="00576634">
            <w:pPr>
              <w:spacing w:after="120"/>
              <w:jc w:val="both"/>
              <w:rPr>
                <w:b/>
              </w:rPr>
            </w:pPr>
            <w:r>
              <w:t>Всадники 2005 – 2001</w:t>
            </w:r>
            <w:r w:rsidRPr="00CA5422">
              <w:t xml:space="preserve"> г.р. </w:t>
            </w:r>
            <w:r>
              <w:t>на лошадях 6 лет и старше.</w:t>
            </w:r>
          </w:p>
        </w:tc>
      </w:tr>
      <w:tr w:rsidR="00576634" w:rsidRPr="00DB29A9" w:rsidTr="00AD209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spacing w:before="60"/>
              <w:jc w:val="both"/>
            </w:pPr>
            <w:r w:rsidRPr="00AD209B">
              <w:rPr>
                <w:b/>
                <w:color w:val="FF0000"/>
              </w:rPr>
              <w:t>Всероссийские соревнования</w:t>
            </w:r>
            <w:r w:rsidRPr="00AD209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№3 </w:t>
            </w:r>
            <w:r>
              <w:t xml:space="preserve">- </w:t>
            </w:r>
          </w:p>
          <w:p w:rsidR="00576634" w:rsidRDefault="00576634" w:rsidP="00576634">
            <w:pPr>
              <w:spacing w:before="60"/>
              <w:jc w:val="both"/>
            </w:pPr>
            <w:r w:rsidRPr="00076923">
              <w:rPr>
                <w:b/>
              </w:rPr>
              <w:t xml:space="preserve">Маршрут № </w:t>
            </w:r>
            <w:r>
              <w:rPr>
                <w:b/>
              </w:rPr>
              <w:t>12</w:t>
            </w:r>
            <w:r w:rsidRPr="00076923">
              <w:rPr>
                <w:b/>
              </w:rPr>
              <w:t xml:space="preserve"> – 1</w:t>
            </w:r>
            <w:r>
              <w:rPr>
                <w:b/>
              </w:rPr>
              <w:t>5</w:t>
            </w:r>
            <w:r w:rsidRPr="00076923">
              <w:rPr>
                <w:b/>
              </w:rPr>
              <w:t>0 см</w:t>
            </w:r>
            <w:r>
              <w:t xml:space="preserve">, </w:t>
            </w:r>
            <w:r w:rsidRPr="00AD209B">
              <w:rPr>
                <w:b/>
              </w:rPr>
              <w:t>ГРАН-ПРИ</w:t>
            </w:r>
            <w:r>
              <w:t>,</w:t>
            </w:r>
          </w:p>
          <w:p w:rsidR="00576634" w:rsidRPr="00076923" w:rsidRDefault="00576634" w:rsidP="00576634">
            <w:pPr>
              <w:spacing w:before="60"/>
              <w:jc w:val="both"/>
            </w:pPr>
            <w:r w:rsidRPr="00076923">
              <w:t xml:space="preserve"> Ст. 238.2.</w:t>
            </w:r>
            <w:r>
              <w:t>2</w:t>
            </w:r>
            <w:r w:rsidRPr="00076923">
              <w:t>, правила FEI</w:t>
            </w:r>
            <w:r>
              <w:t>.</w:t>
            </w:r>
          </w:p>
          <w:p w:rsidR="00576634" w:rsidRPr="0047186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Гр. «А/В» </w:t>
            </w:r>
          </w:p>
          <w:p w:rsidR="00576634" w:rsidRDefault="00576634" w:rsidP="00576634">
            <w:pPr>
              <w:spacing w:after="120"/>
              <w:jc w:val="both"/>
            </w:pPr>
            <w:r w:rsidRPr="00076923">
              <w:t>всадники 2003 г.р. и старше на лошадях 7 лет и старше, имеющие не ниже 1 разряда</w:t>
            </w:r>
            <w:r>
              <w:t xml:space="preserve">. </w:t>
            </w:r>
          </w:p>
          <w:p w:rsidR="00576634" w:rsidRDefault="00576634" w:rsidP="00576634">
            <w:pPr>
              <w:spacing w:after="120"/>
              <w:jc w:val="both"/>
              <w:rPr>
                <w:b/>
                <w:u w:val="single"/>
              </w:rPr>
            </w:pPr>
            <w:r w:rsidRPr="00AD209B">
              <w:rPr>
                <w:b/>
              </w:rPr>
              <w:t>Призовой фонд:</w:t>
            </w:r>
            <w:r w:rsidRPr="00AD209B">
              <w:rPr>
                <w:b/>
                <w:color w:val="FF0000"/>
              </w:rPr>
              <w:t xml:space="preserve"> 30 </w:t>
            </w:r>
            <w:r w:rsidRPr="00076923">
              <w:rPr>
                <w:b/>
                <w:color w:val="FF0000"/>
              </w:rPr>
              <w:t>000 рублей</w:t>
            </w:r>
            <w:r>
              <w:rPr>
                <w:b/>
                <w:color w:val="FF0000"/>
              </w:rPr>
              <w:t>.</w:t>
            </w:r>
          </w:p>
        </w:tc>
      </w:tr>
      <w:tr w:rsidR="00576634" w:rsidRPr="00DB29A9" w:rsidTr="00C24CF0"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jc w:val="both"/>
            </w:pPr>
            <w:r w:rsidRPr="000D4F2B">
              <w:rPr>
                <w:b/>
                <w:u w:val="single"/>
              </w:rPr>
              <w:t>Маршрут № 1</w:t>
            </w:r>
            <w:r>
              <w:rPr>
                <w:b/>
                <w:u w:val="single"/>
              </w:rPr>
              <w:t>3,</w:t>
            </w:r>
            <w:r>
              <w:rPr>
                <w:b/>
              </w:rPr>
              <w:t xml:space="preserve"> 140</w:t>
            </w:r>
            <w:r w:rsidRPr="00E42EF6">
              <w:rPr>
                <w:b/>
              </w:rPr>
              <w:t xml:space="preserve"> см</w:t>
            </w:r>
            <w:r w:rsidRPr="000D4F2B">
              <w:t xml:space="preserve">, </w:t>
            </w:r>
            <w:r w:rsidRPr="00AD209B">
              <w:rPr>
                <w:b/>
              </w:rPr>
              <w:t>ГРАН-ПРИ</w:t>
            </w:r>
            <w:r>
              <w:t>,</w:t>
            </w:r>
          </w:p>
          <w:p w:rsidR="00576634" w:rsidRPr="00616349" w:rsidRDefault="00576634" w:rsidP="00576634">
            <w:pPr>
              <w:jc w:val="both"/>
            </w:pPr>
            <w:r>
              <w:rPr>
                <w:spacing w:val="-6"/>
                <w:sz w:val="26"/>
                <w:szCs w:val="26"/>
              </w:rPr>
              <w:t>Ст. 9.</w:t>
            </w:r>
            <w:r w:rsidRPr="00A50686">
              <w:rPr>
                <w:spacing w:val="-6"/>
                <w:sz w:val="26"/>
                <w:szCs w:val="26"/>
              </w:rPr>
              <w:t xml:space="preserve">8.2.2, табл. </w:t>
            </w:r>
            <w:r>
              <w:rPr>
                <w:spacing w:val="-6"/>
                <w:sz w:val="26"/>
                <w:szCs w:val="26"/>
              </w:rPr>
              <w:t>«</w:t>
            </w:r>
            <w:r w:rsidRPr="00A50686"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>».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634" w:rsidRPr="00471864" w:rsidRDefault="00576634" w:rsidP="00576634">
            <w:pPr>
              <w:spacing w:after="120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Гр. «А»</w:t>
            </w:r>
          </w:p>
          <w:p w:rsidR="00576634" w:rsidRDefault="00576634" w:rsidP="00576634">
            <w:pPr>
              <w:spacing w:after="120"/>
              <w:jc w:val="both"/>
            </w:pPr>
            <w:r w:rsidRPr="00471864">
              <w:t>Всадники 200</w:t>
            </w:r>
            <w:r>
              <w:t>3</w:t>
            </w:r>
            <w:r w:rsidRPr="00471864">
              <w:t xml:space="preserve"> г.р. и старше на лошадях </w:t>
            </w:r>
            <w:r>
              <w:t>7 лет и старше.</w:t>
            </w:r>
          </w:p>
          <w:p w:rsidR="00576634" w:rsidRPr="00412E78" w:rsidRDefault="00576634" w:rsidP="00576634">
            <w:pPr>
              <w:spacing w:after="120"/>
              <w:jc w:val="both"/>
              <w:rPr>
                <w:b/>
              </w:rPr>
            </w:pPr>
            <w:r w:rsidRPr="00412E78">
              <w:rPr>
                <w:b/>
              </w:rPr>
              <w:t>Призовой фонд</w:t>
            </w:r>
            <w:r>
              <w:rPr>
                <w:b/>
              </w:rPr>
              <w:t>:</w:t>
            </w:r>
            <w:r w:rsidRPr="00412E78">
              <w:rPr>
                <w:b/>
              </w:rPr>
              <w:t xml:space="preserve"> </w:t>
            </w:r>
            <w:r w:rsidRPr="003A7A70">
              <w:rPr>
                <w:b/>
                <w:color w:val="FF0000"/>
              </w:rPr>
              <w:t>25</w:t>
            </w:r>
            <w:r w:rsidRPr="00412E78">
              <w:rPr>
                <w:b/>
              </w:rPr>
              <w:t xml:space="preserve"> </w:t>
            </w:r>
            <w:r w:rsidRPr="00576634">
              <w:rPr>
                <w:b/>
                <w:color w:val="FF0000"/>
              </w:rPr>
              <w:t>тыс.</w:t>
            </w:r>
            <w:r>
              <w:rPr>
                <w:b/>
                <w:color w:val="FF0000"/>
              </w:rPr>
              <w:t xml:space="preserve"> рублей.</w:t>
            </w:r>
          </w:p>
        </w:tc>
      </w:tr>
      <w:tr w:rsidR="00576634" w:rsidRPr="000D4F2B" w:rsidTr="00C24CF0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rPr>
                <w:i/>
                <w:iCs/>
                <w:szCs w:val="23"/>
              </w:rPr>
            </w:pPr>
          </w:p>
          <w:p w:rsidR="00576634" w:rsidRPr="00590B93" w:rsidRDefault="00576634" w:rsidP="00576634">
            <w:pPr>
              <w:rPr>
                <w:i/>
                <w:iCs/>
                <w:szCs w:val="23"/>
              </w:rPr>
            </w:pPr>
            <w:r w:rsidRPr="000D4F2B">
              <w:rPr>
                <w:i/>
                <w:iCs/>
                <w:szCs w:val="23"/>
              </w:rPr>
              <w:t>*В случае, если в зачете меньше 5 участников, то организационный комитет может принять решение об объединении зачетов.</w:t>
            </w:r>
          </w:p>
        </w:tc>
      </w:tr>
      <w:tr w:rsidR="00576634" w:rsidRPr="00DB29A9" w:rsidTr="00C24CF0">
        <w:tc>
          <w:tcPr>
            <w:tcW w:w="10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34" w:rsidRDefault="00576634" w:rsidP="00576634">
            <w:pPr>
              <w:rPr>
                <w:i/>
              </w:rPr>
            </w:pPr>
          </w:p>
          <w:p w:rsidR="00576634" w:rsidRPr="00590B93" w:rsidRDefault="00576634" w:rsidP="00576634">
            <w:pPr>
              <w:rPr>
                <w:i/>
              </w:rPr>
            </w:pPr>
            <w:r w:rsidRPr="00CA5422">
              <w:rPr>
                <w:i/>
              </w:rPr>
              <w:t>*</w:t>
            </w:r>
            <w:r w:rsidRPr="00A03A0E">
              <w:rPr>
                <w:b/>
                <w:i/>
              </w:rPr>
              <w:t>Спортсмены 2004 г.р.</w:t>
            </w:r>
            <w:r>
              <w:rPr>
                <w:i/>
              </w:rPr>
              <w:t xml:space="preserve"> могут быть</w:t>
            </w:r>
            <w:r w:rsidRPr="00CA5422">
              <w:rPr>
                <w:i/>
              </w:rPr>
              <w:t xml:space="preserve"> допу</w:t>
            </w:r>
            <w:r>
              <w:rPr>
                <w:i/>
              </w:rPr>
              <w:t>щены</w:t>
            </w:r>
            <w:r w:rsidRPr="00CA5422">
              <w:rPr>
                <w:i/>
              </w:rPr>
              <w:t xml:space="preserve"> к соревнованиям </w:t>
            </w:r>
            <w:r w:rsidRPr="00A03A0E">
              <w:rPr>
                <w:b/>
                <w:i/>
              </w:rPr>
              <w:t>по гр. «А» и «Б»</w:t>
            </w:r>
            <w:r>
              <w:rPr>
                <w:i/>
              </w:rPr>
              <w:t xml:space="preserve"> </w:t>
            </w:r>
            <w:r w:rsidRPr="00CA5422">
              <w:rPr>
                <w:i/>
              </w:rPr>
              <w:t>только по согласованию с главной судейской коллегией.</w:t>
            </w:r>
          </w:p>
        </w:tc>
      </w:tr>
    </w:tbl>
    <w:p w:rsidR="000313ED" w:rsidRPr="000313ED" w:rsidRDefault="000313E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313ED">
        <w:rPr>
          <w:b/>
        </w:rPr>
        <w:t xml:space="preserve">ОПРЕДЕЛЕНИЕ ПОБЕДИТЕЛЕЙ И ПРИЗЕРОВ </w:t>
      </w:r>
    </w:p>
    <w:p w:rsidR="00541E33" w:rsidRDefault="000313ED" w:rsidP="000313ED">
      <w:pPr>
        <w:shd w:val="clear" w:color="auto" w:fill="E6E6E6"/>
        <w:spacing w:before="200" w:after="100"/>
      </w:pPr>
      <w:r>
        <w:t>Победители и призеры соревнований определяются в каждом маршруте соревнований согласно</w:t>
      </w:r>
      <w:r w:rsidR="000115E0">
        <w:t xml:space="preserve"> Статьям правил</w:t>
      </w:r>
      <w:r>
        <w:t xml:space="preserve"> прове</w:t>
      </w:r>
      <w:r w:rsidR="000115E0">
        <w:t>дения соревнований</w:t>
      </w:r>
      <w:r>
        <w:t>. В каждом зачете награждается 5 призовых мест.</w:t>
      </w:r>
      <w:r w:rsidR="00656B85" w:rsidRPr="00656B85">
        <w:t xml:space="preserve">  </w:t>
      </w:r>
    </w:p>
    <w:p w:rsidR="00080104" w:rsidRPr="000313ED" w:rsidRDefault="00080104" w:rsidP="000313E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0313ED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80104" w:rsidRPr="00810A4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16349" w:rsidRPr="000115E0" w:rsidRDefault="000313ED" w:rsidP="000115E0">
            <w:pPr>
              <w:tabs>
                <w:tab w:val="left" w:pos="5103"/>
              </w:tabs>
              <w:ind w:firstLine="426"/>
              <w:jc w:val="both"/>
              <w:rPr>
                <w:bCs/>
                <w:sz w:val="22"/>
                <w:szCs w:val="22"/>
              </w:rPr>
            </w:pPr>
            <w:r>
              <w:t xml:space="preserve">Победитель каждого маршрута, каждого зачета награждается кубком, золотой медалью, грамотой, памятной розеткой. Призеры (2-3 место) награждаются медалями, грамотами, памятными розетками. Призеры (4-5 место) награждаются, грамотами, памятными розетками. </w:t>
            </w:r>
            <w:r w:rsidRPr="000313ED">
              <w:rPr>
                <w:i/>
              </w:rPr>
              <w:t>Оргкомитет оставляет за собой право учреждать дополнительные денежные призы и ценные подарки.</w:t>
            </w:r>
          </w:p>
        </w:tc>
      </w:tr>
    </w:tbl>
    <w:p w:rsidR="00080104" w:rsidRPr="000313ED" w:rsidRDefault="00080104" w:rsidP="000313ED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РАЗМЕЩЕНИЕ</w:t>
      </w: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"/>
        <w:gridCol w:w="4386"/>
        <w:gridCol w:w="6067"/>
      </w:tblGrid>
      <w:tr w:rsidR="00080104" w:rsidRPr="00B41522" w:rsidTr="00D6197F">
        <w:tc>
          <w:tcPr>
            <w:tcW w:w="10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3ED" w:rsidRPr="00B41522" w:rsidRDefault="000313ED" w:rsidP="0065503A">
            <w:pPr>
              <w:shd w:val="clear" w:color="auto" w:fill="F1F4F7"/>
              <w:spacing w:line="360" w:lineRule="atLeast"/>
            </w:pPr>
            <w:r w:rsidRPr="00B41522">
              <w:rPr>
                <w:b/>
              </w:rPr>
              <w:t>Коневозы:</w:t>
            </w:r>
            <w:r w:rsidRPr="00B41522">
              <w:t xml:space="preserve"> </w:t>
            </w:r>
          </w:p>
          <w:p w:rsidR="000313ED" w:rsidRPr="00B41522" w:rsidRDefault="000313ED" w:rsidP="0065503A">
            <w:pPr>
              <w:shd w:val="clear" w:color="auto" w:fill="F1F4F7"/>
              <w:spacing w:line="360" w:lineRule="atLeast"/>
            </w:pPr>
            <w:r w:rsidRPr="00B41522">
              <w:t xml:space="preserve">Стоимость подключения к электричеству – 500 руб./сутки. </w:t>
            </w:r>
          </w:p>
          <w:p w:rsidR="000313ED" w:rsidRPr="00B41522" w:rsidRDefault="000313ED" w:rsidP="00B41522">
            <w:pPr>
              <w:shd w:val="clear" w:color="auto" w:fill="F1F4F7"/>
              <w:spacing w:line="360" w:lineRule="atLeast"/>
            </w:pPr>
            <w:r w:rsidRPr="00B41522">
              <w:rPr>
                <w:color w:val="FF0000"/>
              </w:rPr>
              <w:t>Размещение лошадей на месте соревнований:</w:t>
            </w:r>
            <w:r w:rsidR="00B41522" w:rsidRPr="00B41522">
              <w:rPr>
                <w:color w:val="FF0000"/>
              </w:rPr>
              <w:t xml:space="preserve"> 8-916-540-26-80</w:t>
            </w:r>
            <w:r w:rsidR="00211C70">
              <w:rPr>
                <w:color w:val="FF0000"/>
              </w:rPr>
              <w:t>.</w:t>
            </w:r>
          </w:p>
          <w:p w:rsidR="000313ED" w:rsidRPr="00B41522" w:rsidRDefault="000313ED" w:rsidP="000313ED">
            <w:pPr>
              <w:shd w:val="clear" w:color="auto" w:fill="F1F4F7"/>
              <w:spacing w:line="360" w:lineRule="atLeast"/>
              <w:jc w:val="center"/>
              <w:rPr>
                <w:b/>
              </w:rPr>
            </w:pPr>
          </w:p>
          <w:p w:rsidR="000313ED" w:rsidRPr="00B41522" w:rsidRDefault="000313ED" w:rsidP="00D6197F">
            <w:pPr>
              <w:shd w:val="clear" w:color="auto" w:fill="F1F4F7"/>
              <w:spacing w:line="360" w:lineRule="atLeast"/>
              <w:rPr>
                <w:b/>
                <w:bCs/>
                <w:i/>
                <w:sz w:val="22"/>
                <w:szCs w:val="22"/>
              </w:rPr>
            </w:pPr>
            <w:r w:rsidRPr="00B41522">
              <w:rPr>
                <w:b/>
              </w:rPr>
              <w:t>В случае отказа от участия в соревнованиях просим в срочном порядке сообщать о снятии брони на размещение участников и лошадей.</w:t>
            </w:r>
          </w:p>
          <w:p w:rsidR="00D5152E" w:rsidRPr="00B41522" w:rsidRDefault="00D5152E" w:rsidP="0065503A">
            <w:pPr>
              <w:shd w:val="clear" w:color="auto" w:fill="F1F4F7"/>
              <w:spacing w:line="360" w:lineRule="atLeast"/>
              <w:rPr>
                <w:b/>
                <w:i/>
                <w:sz w:val="22"/>
                <w:szCs w:val="22"/>
              </w:rPr>
            </w:pPr>
          </w:p>
        </w:tc>
      </w:tr>
      <w:tr w:rsidR="00B41522" w:rsidRPr="00B41522" w:rsidTr="00D6197F">
        <w:tc>
          <w:tcPr>
            <w:tcW w:w="10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1522" w:rsidRPr="00B41522" w:rsidRDefault="00B41522" w:rsidP="00B41522">
            <w:pPr>
              <w:shd w:val="clear" w:color="auto" w:fill="F1F4F7"/>
              <w:spacing w:line="360" w:lineRule="atLeast"/>
              <w:rPr>
                <w:b/>
                <w:bCs/>
                <w:i/>
                <w:sz w:val="22"/>
                <w:szCs w:val="22"/>
              </w:rPr>
            </w:pPr>
            <w:r w:rsidRPr="00B41522">
              <w:rPr>
                <w:rStyle w:val="af5"/>
                <w:i/>
                <w:sz w:val="22"/>
                <w:szCs w:val="22"/>
              </w:rPr>
              <w:lastRenderedPageBreak/>
              <w:t>СТОИМОСТЬ ПОСТОЯ ВО ВРЕМЯ ТУРНИРА (ЗИМНИЙ ПЕРИОД 01.10 — 01.05)</w:t>
            </w:r>
          </w:p>
        </w:tc>
      </w:tr>
      <w:tr w:rsidR="00B41522" w:rsidRPr="00B41522" w:rsidTr="00B41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Аренда денников, гостевая конюшня 1-й категории</w:t>
            </w:r>
            <w:r w:rsidRPr="00B365CF">
              <w:rPr>
                <w:rStyle w:val="af6"/>
                <w:rFonts w:ascii="inherit" w:hAnsi="inherit"/>
                <w:color w:val="800080"/>
                <w:sz w:val="16"/>
                <w:szCs w:val="16"/>
                <w:bdr w:val="none" w:sz="0" w:space="0" w:color="auto" w:frame="1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365CF">
              <w:rPr>
                <w:rFonts w:ascii="PT Serif" w:hAnsi="PT Serif"/>
                <w:color w:val="898989"/>
                <w:sz w:val="20"/>
                <w:szCs w:val="20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2200 руб./сутки **</w:t>
            </w:r>
            <w:r w:rsidRPr="00B41522"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 w:rsidRPr="00B365CF">
              <w:rPr>
                <w:rStyle w:val="af6"/>
                <w:rFonts w:ascii="inherit" w:hAnsi="inherit"/>
                <w:b/>
                <w:bCs/>
                <w:color w:val="800080"/>
                <w:sz w:val="20"/>
                <w:szCs w:val="20"/>
                <w:bdr w:val="none" w:sz="0" w:space="0" w:color="auto" w:frame="1"/>
              </w:rPr>
              <w:t>включены</w:t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 2 брикета опилок </w:t>
            </w:r>
            <w:r w:rsidRPr="00B365CF">
              <w:rPr>
                <w:rStyle w:val="af6"/>
                <w:rFonts w:ascii="inherit" w:hAnsi="inherit"/>
                <w:b/>
                <w:bCs/>
                <w:color w:val="800080"/>
                <w:sz w:val="20"/>
                <w:szCs w:val="20"/>
                <w:bdr w:val="none" w:sz="0" w:space="0" w:color="auto" w:frame="1"/>
              </w:rPr>
              <w:t>единоразовой засыпки</w:t>
            </w:r>
          </w:p>
        </w:tc>
      </w:tr>
      <w:tr w:rsidR="00B41522" w:rsidRPr="00B41522" w:rsidTr="00B41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Аренда денников, гостевая конюшня 1-й категории </w:t>
            </w:r>
            <w:r w:rsidRPr="00B365CF"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Дневной тариф</w:t>
            </w:r>
            <w:r w:rsidRPr="00B41522">
              <w:rPr>
                <w:rFonts w:ascii="PT Serif" w:hAnsi="PT Serif"/>
                <w:color w:val="898989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365CF">
              <w:rPr>
                <w:rFonts w:ascii="PT Serif" w:hAnsi="PT Serif"/>
                <w:color w:val="898989"/>
                <w:sz w:val="20"/>
                <w:szCs w:val="20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1100 руб.**</w:t>
            </w:r>
            <w:r w:rsidRPr="00B365CF">
              <w:rPr>
                <w:rFonts w:ascii="PT Serif" w:hAnsi="PT Serif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(Обязательно приобретение не менее одного брикета опилок)</w:t>
            </w:r>
            <w:r w:rsidRPr="00B365CF">
              <w:rPr>
                <w:rFonts w:ascii="PT Serif" w:hAnsi="PT Serif"/>
                <w:color w:val="800080"/>
                <w:sz w:val="20"/>
                <w:szCs w:val="20"/>
                <w:bdr w:val="none" w:sz="0" w:space="0" w:color="auto" w:frame="1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Период действия тарифа: с 08:00 до 21:00</w:t>
            </w:r>
            <w:r w:rsidRPr="00B365CF">
              <w:rPr>
                <w:rFonts w:ascii="PT Serif" w:hAnsi="PT Serif"/>
                <w:color w:val="800080"/>
                <w:sz w:val="20"/>
                <w:szCs w:val="20"/>
                <w:bdr w:val="none" w:sz="0" w:space="0" w:color="auto" w:frame="1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**кормление лошадей конюхами КСК, отбивка денников — не предусмотрена, корма и опилки  приобретаются отдельно</w:t>
            </w:r>
          </w:p>
        </w:tc>
      </w:tr>
      <w:tr w:rsidR="00B41522" w:rsidRPr="00B41522" w:rsidTr="00B41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Аренда денников, гостевая конюшня 2-й категории (отдельно стоящий блок)</w:t>
            </w:r>
            <w:r w:rsidRPr="00B365CF">
              <w:rPr>
                <w:rFonts w:ascii="PT Serif" w:hAnsi="PT Serif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365CF">
              <w:rPr>
                <w:rFonts w:ascii="PT Serif" w:hAnsi="PT Serif"/>
                <w:color w:val="898989"/>
                <w:sz w:val="20"/>
                <w:szCs w:val="20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Pr="00B41522" w:rsidRDefault="00B41522" w:rsidP="00AD209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1500 руб./сутки **</w:t>
            </w:r>
            <w:r w:rsidRPr="00B365CF">
              <w:rPr>
                <w:rFonts w:ascii="PT Serif" w:hAnsi="PT Serif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отдельно, в стоимость </w:t>
            </w:r>
            <w:r w:rsidRPr="00B365CF">
              <w:rPr>
                <w:rStyle w:val="af6"/>
                <w:rFonts w:ascii="inherit" w:hAnsi="inherit"/>
                <w:b/>
                <w:bCs/>
                <w:color w:val="800080"/>
                <w:sz w:val="20"/>
                <w:szCs w:val="20"/>
                <w:bdr w:val="none" w:sz="0" w:space="0" w:color="auto" w:frame="1"/>
              </w:rPr>
              <w:t>включены</w:t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 2 брикета опилок </w:t>
            </w:r>
            <w:r w:rsidRPr="00B365CF">
              <w:rPr>
                <w:rStyle w:val="af6"/>
                <w:rFonts w:ascii="inherit" w:hAnsi="inherit"/>
                <w:b/>
                <w:bCs/>
                <w:color w:val="800080"/>
                <w:sz w:val="20"/>
                <w:szCs w:val="20"/>
                <w:bdr w:val="none" w:sz="0" w:space="0" w:color="auto" w:frame="1"/>
              </w:rPr>
              <w:t>единоразовой засыпки</w:t>
            </w:r>
          </w:p>
        </w:tc>
      </w:tr>
      <w:tr w:rsidR="00B41522" w:rsidTr="00B415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14" w:type="dxa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11C70" w:rsidRDefault="00B41522" w:rsidP="00AD209B">
            <w:pPr>
              <w:spacing w:line="480" w:lineRule="auto"/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Аренда денников, гостевая конюшня 2-й категории (отдельно стоящий блок) </w:t>
            </w:r>
            <w:r w:rsidRPr="00B365CF">
              <w:rPr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</w:rPr>
              <w:t>Дневной тариф</w:t>
            </w:r>
            <w:r w:rsidRPr="00B365CF">
              <w:rPr>
                <w:rFonts w:ascii="PT Serif" w:hAnsi="PT Serif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Разрешено: использование рабочих площадок для участников соревнований согласно расписанию</w:t>
            </w:r>
            <w:r w:rsidRPr="00B365CF">
              <w:rPr>
                <w:rFonts w:ascii="PT Serif" w:hAnsi="PT Serif"/>
                <w:color w:val="898989"/>
                <w:sz w:val="20"/>
                <w:szCs w:val="20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Запрещено: использование водилок, левад и рабочих площадок клиентов клуба</w:t>
            </w:r>
          </w:p>
          <w:p w:rsidR="00211C70" w:rsidRPr="00211C70" w:rsidRDefault="00211C70" w:rsidP="00AD209B">
            <w:pPr>
              <w:spacing w:line="480" w:lineRule="auto"/>
              <w:rPr>
                <w:rFonts w:ascii="inherit" w:hAnsi="inherit"/>
                <w:i/>
                <w:iCs/>
                <w:color w:val="80008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41522" w:rsidRDefault="00B41522" w:rsidP="00AD209B">
            <w:pPr>
              <w:spacing w:line="480" w:lineRule="auto"/>
              <w:jc w:val="center"/>
              <w:rPr>
                <w:rFonts w:ascii="inherit" w:hAnsi="inherit"/>
                <w:color w:val="898989"/>
                <w:sz w:val="23"/>
                <w:szCs w:val="23"/>
              </w:rPr>
            </w:pPr>
            <w:r w:rsidRPr="00B365CF">
              <w:rPr>
                <w:rFonts w:ascii="inherit" w:hAnsi="inherit"/>
                <w:sz w:val="23"/>
                <w:szCs w:val="23"/>
              </w:rPr>
              <w:t>750 руб.**</w:t>
            </w:r>
            <w:r w:rsidRPr="00B365CF">
              <w:rPr>
                <w:rFonts w:ascii="PT Serif" w:hAnsi="PT Serif"/>
                <w:sz w:val="23"/>
                <w:szCs w:val="23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Период действия тарифа: с 08:00 до 21:00</w:t>
            </w:r>
            <w:r w:rsidRPr="00B365CF">
              <w:rPr>
                <w:rFonts w:ascii="PT Serif" w:hAnsi="PT Serif"/>
                <w:color w:val="800080"/>
                <w:sz w:val="20"/>
                <w:szCs w:val="20"/>
                <w:bdr w:val="none" w:sz="0" w:space="0" w:color="auto" w:frame="1"/>
              </w:rPr>
              <w:br/>
            </w:r>
            <w:r w:rsidRPr="00B365CF">
              <w:rPr>
                <w:rStyle w:val="af6"/>
                <w:rFonts w:ascii="inherit" w:hAnsi="inherit"/>
                <w:color w:val="800080"/>
                <w:sz w:val="20"/>
                <w:szCs w:val="20"/>
                <w:bdr w:val="none" w:sz="0" w:space="0" w:color="auto" w:frame="1"/>
              </w:rPr>
              <w:t>**кормление лошадей конюхами КСК не предусмотрено, корма и опилки приобретаются отдельно</w:t>
            </w:r>
          </w:p>
        </w:tc>
      </w:tr>
    </w:tbl>
    <w:p w:rsidR="00080104" w:rsidRPr="00810A44" w:rsidRDefault="00D5152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ФИНАНСОВЫЕ УСЛОВИЯ</w:t>
      </w:r>
    </w:p>
    <w:p w:rsidR="00080104" w:rsidRPr="00D5152E" w:rsidRDefault="00080104">
      <w:pPr>
        <w:pStyle w:val="22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5152E">
        <w:rPr>
          <w:rFonts w:ascii="Times New Roman" w:hAnsi="Times New Roman"/>
          <w:b/>
          <w:sz w:val="24"/>
          <w:szCs w:val="24"/>
          <w:u w:val="single"/>
        </w:rPr>
        <w:t>Стартовые взносы</w:t>
      </w:r>
      <w:r w:rsidR="005D77B3">
        <w:rPr>
          <w:rFonts w:ascii="Times New Roman" w:hAnsi="Times New Roman"/>
          <w:b/>
          <w:sz w:val="24"/>
          <w:szCs w:val="24"/>
          <w:u w:val="single"/>
        </w:rPr>
        <w:t xml:space="preserve"> (за старт)</w:t>
      </w:r>
      <w:r w:rsidRPr="00D5152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E6DB9" w:rsidRPr="00304F62" w:rsidRDefault="00CA69A5" w:rsidP="00C202A7">
      <w:pPr>
        <w:pStyle w:val="22"/>
        <w:ind w:firstLine="0"/>
        <w:rPr>
          <w:rFonts w:ascii="Times New Roman" w:hAnsi="Times New Roman"/>
          <w:sz w:val="22"/>
          <w:szCs w:val="22"/>
        </w:rPr>
      </w:pPr>
      <w:r w:rsidRPr="005D77B3">
        <w:rPr>
          <w:rFonts w:ascii="Times New Roman" w:hAnsi="Times New Roman"/>
          <w:b/>
          <w:sz w:val="22"/>
          <w:szCs w:val="22"/>
        </w:rPr>
        <w:t xml:space="preserve">2 500 </w:t>
      </w:r>
      <w:r w:rsidR="005D77B3">
        <w:rPr>
          <w:rFonts w:ascii="Times New Roman" w:hAnsi="Times New Roman"/>
          <w:b/>
          <w:sz w:val="22"/>
          <w:szCs w:val="22"/>
        </w:rPr>
        <w:t>рублей</w:t>
      </w:r>
      <w:r>
        <w:rPr>
          <w:rFonts w:ascii="Times New Roman" w:hAnsi="Times New Roman"/>
          <w:sz w:val="22"/>
          <w:szCs w:val="22"/>
        </w:rPr>
        <w:t xml:space="preserve"> – взрослые спортсмены;</w:t>
      </w:r>
    </w:p>
    <w:p w:rsidR="00A96382" w:rsidRDefault="00A96382" w:rsidP="00A96382">
      <w:pPr>
        <w:pStyle w:val="22"/>
        <w:ind w:firstLine="0"/>
        <w:rPr>
          <w:rFonts w:ascii="Times New Roman" w:hAnsi="Times New Roman"/>
          <w:b/>
          <w:sz w:val="22"/>
          <w:szCs w:val="22"/>
        </w:rPr>
      </w:pPr>
      <w:r w:rsidRPr="00B41522">
        <w:rPr>
          <w:rFonts w:ascii="Times New Roman" w:hAnsi="Times New Roman"/>
          <w:b/>
          <w:sz w:val="22"/>
          <w:szCs w:val="22"/>
        </w:rPr>
        <w:lastRenderedPageBreak/>
        <w:t xml:space="preserve">2 000 рублей </w:t>
      </w:r>
      <w:r w:rsidR="005D77B3" w:rsidRPr="00B41522">
        <w:rPr>
          <w:rFonts w:ascii="Times New Roman" w:hAnsi="Times New Roman"/>
          <w:b/>
          <w:sz w:val="22"/>
          <w:szCs w:val="22"/>
        </w:rPr>
        <w:t>– юноши и взрослые спортсмены, оплатившие</w:t>
      </w:r>
      <w:r w:rsidR="00B41522" w:rsidRPr="00B41522">
        <w:rPr>
          <w:rFonts w:ascii="Times New Roman" w:hAnsi="Times New Roman"/>
          <w:b/>
          <w:sz w:val="22"/>
          <w:szCs w:val="22"/>
        </w:rPr>
        <w:t xml:space="preserve"> членские взносы в ФКСМО за 201</w:t>
      </w:r>
      <w:r w:rsidR="00576634">
        <w:rPr>
          <w:rFonts w:ascii="Times New Roman" w:hAnsi="Times New Roman"/>
          <w:b/>
          <w:sz w:val="22"/>
          <w:szCs w:val="22"/>
        </w:rPr>
        <w:t>9</w:t>
      </w:r>
      <w:r w:rsidR="005D77B3" w:rsidRPr="00B41522">
        <w:rPr>
          <w:rFonts w:ascii="Times New Roman" w:hAnsi="Times New Roman"/>
          <w:b/>
          <w:sz w:val="22"/>
          <w:szCs w:val="22"/>
        </w:rPr>
        <w:t xml:space="preserve"> год;</w:t>
      </w:r>
    </w:p>
    <w:p w:rsidR="00211C70" w:rsidRPr="00211C70" w:rsidRDefault="00211C70" w:rsidP="00A96382">
      <w:pPr>
        <w:pStyle w:val="22"/>
        <w:ind w:firstLine="0"/>
        <w:rPr>
          <w:rFonts w:ascii="Times New Roman" w:hAnsi="Times New Roman"/>
          <w:b/>
          <w:color w:val="FF0000"/>
          <w:sz w:val="22"/>
          <w:szCs w:val="22"/>
        </w:rPr>
      </w:pPr>
      <w:r w:rsidRPr="00211C70">
        <w:rPr>
          <w:rFonts w:ascii="Times New Roman" w:hAnsi="Times New Roman"/>
          <w:b/>
          <w:color w:val="FF0000"/>
          <w:sz w:val="22"/>
          <w:szCs w:val="22"/>
        </w:rPr>
        <w:t>2 000 рублей – участники Всероссийских соревнований;</w:t>
      </w:r>
    </w:p>
    <w:p w:rsidR="00F85ECB" w:rsidRPr="00576634" w:rsidRDefault="00A96382" w:rsidP="00C202A7">
      <w:pPr>
        <w:pStyle w:val="22"/>
        <w:ind w:firstLine="0"/>
        <w:rPr>
          <w:rFonts w:ascii="Times New Roman" w:hAnsi="Times New Roman"/>
          <w:sz w:val="22"/>
          <w:szCs w:val="22"/>
        </w:rPr>
      </w:pPr>
      <w:r w:rsidRPr="00DE681E">
        <w:rPr>
          <w:rFonts w:ascii="Times New Roman" w:hAnsi="Times New Roman"/>
          <w:b/>
          <w:sz w:val="22"/>
          <w:szCs w:val="22"/>
        </w:rPr>
        <w:t>1 500 рублей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5D77B3">
        <w:rPr>
          <w:rFonts w:ascii="Times New Roman" w:hAnsi="Times New Roman"/>
          <w:sz w:val="22"/>
          <w:szCs w:val="22"/>
        </w:rPr>
        <w:t>дети (в соответствующем зачёте)</w:t>
      </w:r>
      <w:r>
        <w:rPr>
          <w:rFonts w:ascii="Times New Roman" w:hAnsi="Times New Roman"/>
          <w:sz w:val="22"/>
          <w:szCs w:val="22"/>
        </w:rPr>
        <w:t>.</w:t>
      </w:r>
    </w:p>
    <w:p w:rsidR="00080104" w:rsidRPr="00810A44" w:rsidRDefault="00080104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810A44">
        <w:rPr>
          <w:b/>
          <w:bCs/>
        </w:rPr>
        <w:t>СТРАХОВАНИЕ</w:t>
      </w:r>
    </w:p>
    <w:p w:rsidR="00080104" w:rsidRPr="00810A44" w:rsidRDefault="00080104">
      <w:pPr>
        <w:pStyle w:val="22"/>
        <w:ind w:firstLine="567"/>
        <w:rPr>
          <w:rFonts w:ascii="Times New Roman" w:hAnsi="Times New Roman"/>
          <w:sz w:val="24"/>
          <w:szCs w:val="24"/>
        </w:rPr>
      </w:pPr>
      <w:r w:rsidRPr="00810A44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5D77B3" w:rsidRPr="00810A44">
        <w:rPr>
          <w:rFonts w:ascii="Times New Roman" w:hAnsi="Times New Roman"/>
          <w:sz w:val="24"/>
          <w:szCs w:val="24"/>
        </w:rPr>
        <w:t>Федерации» от</w:t>
      </w:r>
      <w:r w:rsidRPr="00810A44">
        <w:rPr>
          <w:rFonts w:ascii="Times New Roman" w:hAnsi="Times New Roman"/>
          <w:sz w:val="24"/>
          <w:szCs w:val="24"/>
        </w:rPr>
        <w:t xml:space="preserve"> 04 </w:t>
      </w:r>
      <w:r w:rsidR="00211C70" w:rsidRPr="00810A44">
        <w:rPr>
          <w:rFonts w:ascii="Times New Roman" w:hAnsi="Times New Roman"/>
          <w:sz w:val="24"/>
          <w:szCs w:val="24"/>
        </w:rPr>
        <w:t>декабря 2007</w:t>
      </w:r>
      <w:r w:rsidRPr="00810A44">
        <w:rPr>
          <w:rFonts w:ascii="Times New Roman" w:hAnsi="Times New Roman"/>
          <w:sz w:val="24"/>
          <w:szCs w:val="24"/>
        </w:rPr>
        <w:t xml:space="preserve">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080104" w:rsidRDefault="00080104">
      <w:pPr>
        <w:jc w:val="both"/>
        <w:rPr>
          <w:b/>
        </w:rPr>
      </w:pPr>
    </w:p>
    <w:p w:rsidR="00D6780C" w:rsidRDefault="00E70B83" w:rsidP="006550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Данное п</w:t>
      </w:r>
      <w:r w:rsidR="00080104" w:rsidRPr="00810A44">
        <w:rPr>
          <w:b/>
          <w:sz w:val="28"/>
          <w:szCs w:val="28"/>
        </w:rPr>
        <w:t xml:space="preserve">оложение является </w:t>
      </w:r>
      <w:r>
        <w:rPr>
          <w:b/>
          <w:sz w:val="28"/>
          <w:szCs w:val="28"/>
        </w:rPr>
        <w:t xml:space="preserve">официальным </w:t>
      </w:r>
      <w:r w:rsidR="00080104" w:rsidRPr="00810A44">
        <w:rPr>
          <w:b/>
          <w:sz w:val="28"/>
          <w:szCs w:val="28"/>
        </w:rPr>
        <w:t>приглашением на соревнования.</w:t>
      </w:r>
    </w:p>
    <w:p w:rsidR="00383005" w:rsidRDefault="00383005" w:rsidP="0065503A">
      <w:pPr>
        <w:jc w:val="right"/>
        <w:rPr>
          <w:b/>
          <w:sz w:val="28"/>
          <w:szCs w:val="28"/>
        </w:rPr>
      </w:pPr>
    </w:p>
    <w:p w:rsidR="00383005" w:rsidRDefault="00383005" w:rsidP="0065503A">
      <w:pPr>
        <w:jc w:val="right"/>
        <w:rPr>
          <w:b/>
          <w:sz w:val="28"/>
          <w:szCs w:val="28"/>
        </w:rPr>
      </w:pPr>
    </w:p>
    <w:p w:rsidR="004F781D" w:rsidRDefault="004F781D" w:rsidP="0065503A">
      <w:pPr>
        <w:jc w:val="right"/>
        <w:rPr>
          <w:b/>
          <w:sz w:val="28"/>
          <w:szCs w:val="28"/>
        </w:rPr>
      </w:pPr>
    </w:p>
    <w:p w:rsidR="00616349" w:rsidRDefault="00616349" w:rsidP="005D77B3">
      <w:pPr>
        <w:rPr>
          <w:b/>
          <w:sz w:val="28"/>
          <w:szCs w:val="28"/>
        </w:rPr>
      </w:pPr>
      <w:bookmarkStart w:id="0" w:name="_GoBack"/>
      <w:bookmarkEnd w:id="0"/>
    </w:p>
    <w:p w:rsidR="00383005" w:rsidRPr="0065503A" w:rsidRDefault="00383005" w:rsidP="0065503A">
      <w:pPr>
        <w:jc w:val="right"/>
        <w:rPr>
          <w:b/>
          <w:sz w:val="28"/>
          <w:szCs w:val="28"/>
        </w:rPr>
      </w:pPr>
    </w:p>
    <w:sectPr w:rsidR="00383005" w:rsidRPr="0065503A" w:rsidSect="00516D9F">
      <w:footerReference w:type="even" r:id="rId15"/>
      <w:footerReference w:type="default" r:id="rId16"/>
      <w:pgSz w:w="11906" w:h="16838"/>
      <w:pgMar w:top="680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82" w:rsidRDefault="004D2382">
      <w:r>
        <w:separator/>
      </w:r>
    </w:p>
  </w:endnote>
  <w:endnote w:type="continuationSeparator" w:id="0">
    <w:p w:rsidR="004D2382" w:rsidRDefault="004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9B" w:rsidRDefault="00AD20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209B" w:rsidRDefault="00AD209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9B" w:rsidRDefault="00AD209B">
    <w:pPr>
      <w:pStyle w:val="ab"/>
      <w:framePr w:wrap="around" w:vAnchor="text" w:hAnchor="margin" w:xAlign="center" w:y="1"/>
      <w:rPr>
        <w:rStyle w:val="ad"/>
        <w:b/>
        <w:i/>
      </w:rPr>
    </w:pPr>
    <w:r>
      <w:rPr>
        <w:rStyle w:val="ad"/>
        <w:b/>
        <w:i/>
      </w:rPr>
      <w:t xml:space="preserve">Стр.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PAGE  </w:instrText>
    </w:r>
    <w:r>
      <w:rPr>
        <w:rStyle w:val="ad"/>
        <w:b/>
        <w:i/>
      </w:rPr>
      <w:fldChar w:fldCharType="separate"/>
    </w:r>
    <w:r w:rsidR="00801E88">
      <w:rPr>
        <w:rStyle w:val="ad"/>
        <w:b/>
        <w:i/>
        <w:noProof/>
      </w:rPr>
      <w:t>9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из </w:t>
    </w:r>
    <w:r>
      <w:rPr>
        <w:rStyle w:val="ad"/>
        <w:b/>
        <w:i/>
      </w:rPr>
      <w:fldChar w:fldCharType="begin"/>
    </w:r>
    <w:r>
      <w:rPr>
        <w:rStyle w:val="ad"/>
        <w:b/>
        <w:i/>
      </w:rPr>
      <w:instrText xml:space="preserve"> NUMPAGES </w:instrText>
    </w:r>
    <w:r>
      <w:rPr>
        <w:rStyle w:val="ad"/>
        <w:b/>
        <w:i/>
      </w:rPr>
      <w:fldChar w:fldCharType="separate"/>
    </w:r>
    <w:r w:rsidR="00801E88">
      <w:rPr>
        <w:rStyle w:val="ad"/>
        <w:b/>
        <w:i/>
        <w:noProof/>
      </w:rPr>
      <w:t>9</w:t>
    </w:r>
    <w:r>
      <w:rPr>
        <w:rStyle w:val="ad"/>
        <w:b/>
        <w:i/>
      </w:rPr>
      <w:fldChar w:fldCharType="end"/>
    </w:r>
    <w:r>
      <w:rPr>
        <w:rStyle w:val="ad"/>
        <w:b/>
        <w:i/>
      </w:rPr>
      <w:t xml:space="preserve"> </w:t>
    </w:r>
  </w:p>
  <w:p w:rsidR="00AD209B" w:rsidRDefault="00AD209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82" w:rsidRDefault="004D2382">
      <w:r>
        <w:separator/>
      </w:r>
    </w:p>
  </w:footnote>
  <w:footnote w:type="continuationSeparator" w:id="0">
    <w:p w:rsidR="004D2382" w:rsidRDefault="004D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47E"/>
    <w:multiLevelType w:val="hybridMultilevel"/>
    <w:tmpl w:val="404AA824"/>
    <w:lvl w:ilvl="0" w:tplc="107CDB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520BE8"/>
    <w:multiLevelType w:val="hybridMultilevel"/>
    <w:tmpl w:val="106C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1"/>
  </w:num>
  <w:num w:numId="14">
    <w:abstractNumId w:val="23"/>
  </w:num>
  <w:num w:numId="15">
    <w:abstractNumId w:val="20"/>
  </w:num>
  <w:num w:numId="16">
    <w:abstractNumId w:val="24"/>
  </w:num>
  <w:num w:numId="17">
    <w:abstractNumId w:val="15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  <w:num w:numId="22">
    <w:abstractNumId w:val="17"/>
  </w:num>
  <w:num w:numId="23">
    <w:abstractNumId w:val="11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20"/>
    <w:rsid w:val="000115E0"/>
    <w:rsid w:val="00021576"/>
    <w:rsid w:val="00026014"/>
    <w:rsid w:val="00027FF0"/>
    <w:rsid w:val="000313ED"/>
    <w:rsid w:val="00031509"/>
    <w:rsid w:val="00042B9F"/>
    <w:rsid w:val="00061009"/>
    <w:rsid w:val="000626D8"/>
    <w:rsid w:val="000759E9"/>
    <w:rsid w:val="00076923"/>
    <w:rsid w:val="00080104"/>
    <w:rsid w:val="00081D85"/>
    <w:rsid w:val="000830E5"/>
    <w:rsid w:val="00084639"/>
    <w:rsid w:val="00085E6B"/>
    <w:rsid w:val="00087116"/>
    <w:rsid w:val="00090119"/>
    <w:rsid w:val="00090DA8"/>
    <w:rsid w:val="0009464B"/>
    <w:rsid w:val="000A51AE"/>
    <w:rsid w:val="000A52A6"/>
    <w:rsid w:val="000B1609"/>
    <w:rsid w:val="000B33F2"/>
    <w:rsid w:val="000B3483"/>
    <w:rsid w:val="000B6B2D"/>
    <w:rsid w:val="000C7B1E"/>
    <w:rsid w:val="000C7E49"/>
    <w:rsid w:val="000D0AA6"/>
    <w:rsid w:val="000D49F2"/>
    <w:rsid w:val="000D4F2B"/>
    <w:rsid w:val="000E412F"/>
    <w:rsid w:val="000E7220"/>
    <w:rsid w:val="000F37B9"/>
    <w:rsid w:val="000F46BC"/>
    <w:rsid w:val="00102DA3"/>
    <w:rsid w:val="00116FBB"/>
    <w:rsid w:val="0012601F"/>
    <w:rsid w:val="00133745"/>
    <w:rsid w:val="00144556"/>
    <w:rsid w:val="00145C33"/>
    <w:rsid w:val="00154FB5"/>
    <w:rsid w:val="001637AE"/>
    <w:rsid w:val="00165A1C"/>
    <w:rsid w:val="001769EE"/>
    <w:rsid w:val="00185868"/>
    <w:rsid w:val="00191D99"/>
    <w:rsid w:val="001A1E94"/>
    <w:rsid w:val="001B7D66"/>
    <w:rsid w:val="001C67F4"/>
    <w:rsid w:val="001E6729"/>
    <w:rsid w:val="001F0493"/>
    <w:rsid w:val="001F6D1D"/>
    <w:rsid w:val="00200300"/>
    <w:rsid w:val="00204341"/>
    <w:rsid w:val="00204B62"/>
    <w:rsid w:val="00211C70"/>
    <w:rsid w:val="00214B0D"/>
    <w:rsid w:val="00244399"/>
    <w:rsid w:val="00247391"/>
    <w:rsid w:val="002512CF"/>
    <w:rsid w:val="0025737F"/>
    <w:rsid w:val="00264158"/>
    <w:rsid w:val="00266028"/>
    <w:rsid w:val="00272323"/>
    <w:rsid w:val="00283947"/>
    <w:rsid w:val="00284D6A"/>
    <w:rsid w:val="0028596D"/>
    <w:rsid w:val="00290BFF"/>
    <w:rsid w:val="002912B7"/>
    <w:rsid w:val="00295687"/>
    <w:rsid w:val="002A1FB1"/>
    <w:rsid w:val="002C1BAC"/>
    <w:rsid w:val="002C5229"/>
    <w:rsid w:val="002D7627"/>
    <w:rsid w:val="002D7F83"/>
    <w:rsid w:val="002E0DEC"/>
    <w:rsid w:val="002E6762"/>
    <w:rsid w:val="002F5B05"/>
    <w:rsid w:val="002F5BDE"/>
    <w:rsid w:val="002F7A42"/>
    <w:rsid w:val="00304F62"/>
    <w:rsid w:val="00311159"/>
    <w:rsid w:val="0031747C"/>
    <w:rsid w:val="00324F3D"/>
    <w:rsid w:val="003343DD"/>
    <w:rsid w:val="0034173E"/>
    <w:rsid w:val="00354027"/>
    <w:rsid w:val="00356CCF"/>
    <w:rsid w:val="0036285A"/>
    <w:rsid w:val="00374F71"/>
    <w:rsid w:val="00383005"/>
    <w:rsid w:val="00385720"/>
    <w:rsid w:val="003A070C"/>
    <w:rsid w:val="003A3E6F"/>
    <w:rsid w:val="003A4AD9"/>
    <w:rsid w:val="003A56A0"/>
    <w:rsid w:val="003A5BB9"/>
    <w:rsid w:val="003A7A70"/>
    <w:rsid w:val="003C2364"/>
    <w:rsid w:val="003C4B72"/>
    <w:rsid w:val="003C54A2"/>
    <w:rsid w:val="003D7F2E"/>
    <w:rsid w:val="003E6FBC"/>
    <w:rsid w:val="003F11DE"/>
    <w:rsid w:val="003F453C"/>
    <w:rsid w:val="00401832"/>
    <w:rsid w:val="00404FBC"/>
    <w:rsid w:val="00407F77"/>
    <w:rsid w:val="004112D5"/>
    <w:rsid w:val="00412E78"/>
    <w:rsid w:val="0041304B"/>
    <w:rsid w:val="00414401"/>
    <w:rsid w:val="00417937"/>
    <w:rsid w:val="0042056F"/>
    <w:rsid w:val="00420F07"/>
    <w:rsid w:val="004216A9"/>
    <w:rsid w:val="0042370F"/>
    <w:rsid w:val="00427105"/>
    <w:rsid w:val="00435572"/>
    <w:rsid w:val="0043600C"/>
    <w:rsid w:val="00441A6F"/>
    <w:rsid w:val="00443104"/>
    <w:rsid w:val="004464C2"/>
    <w:rsid w:val="00452039"/>
    <w:rsid w:val="00452582"/>
    <w:rsid w:val="00454334"/>
    <w:rsid w:val="00454443"/>
    <w:rsid w:val="004544E6"/>
    <w:rsid w:val="0045716B"/>
    <w:rsid w:val="00461A6B"/>
    <w:rsid w:val="00467410"/>
    <w:rsid w:val="00467E1A"/>
    <w:rsid w:val="00471864"/>
    <w:rsid w:val="00483815"/>
    <w:rsid w:val="00494013"/>
    <w:rsid w:val="00494217"/>
    <w:rsid w:val="00496D29"/>
    <w:rsid w:val="004A10E1"/>
    <w:rsid w:val="004B3949"/>
    <w:rsid w:val="004C127D"/>
    <w:rsid w:val="004C21F3"/>
    <w:rsid w:val="004C312D"/>
    <w:rsid w:val="004C5C45"/>
    <w:rsid w:val="004D2382"/>
    <w:rsid w:val="004D2FC9"/>
    <w:rsid w:val="004D3F76"/>
    <w:rsid w:val="004D4AAC"/>
    <w:rsid w:val="004D73F4"/>
    <w:rsid w:val="004E06EE"/>
    <w:rsid w:val="004E72AA"/>
    <w:rsid w:val="004F0B2D"/>
    <w:rsid w:val="004F2AC4"/>
    <w:rsid w:val="004F6CAD"/>
    <w:rsid w:val="004F781D"/>
    <w:rsid w:val="00516D9F"/>
    <w:rsid w:val="00526F11"/>
    <w:rsid w:val="00527CD0"/>
    <w:rsid w:val="00532A1F"/>
    <w:rsid w:val="00541E33"/>
    <w:rsid w:val="00563287"/>
    <w:rsid w:val="00570A67"/>
    <w:rsid w:val="00576425"/>
    <w:rsid w:val="00576634"/>
    <w:rsid w:val="00584871"/>
    <w:rsid w:val="00585028"/>
    <w:rsid w:val="00586271"/>
    <w:rsid w:val="0058639F"/>
    <w:rsid w:val="00587C38"/>
    <w:rsid w:val="00590B93"/>
    <w:rsid w:val="00592A2B"/>
    <w:rsid w:val="005A2389"/>
    <w:rsid w:val="005B0072"/>
    <w:rsid w:val="005B779C"/>
    <w:rsid w:val="005C1CFD"/>
    <w:rsid w:val="005C422A"/>
    <w:rsid w:val="005D278D"/>
    <w:rsid w:val="005D2AA6"/>
    <w:rsid w:val="005D64A1"/>
    <w:rsid w:val="005D77B3"/>
    <w:rsid w:val="005E26FA"/>
    <w:rsid w:val="005E6349"/>
    <w:rsid w:val="005E6DB9"/>
    <w:rsid w:val="005F4D5A"/>
    <w:rsid w:val="006049B5"/>
    <w:rsid w:val="00604A36"/>
    <w:rsid w:val="00616349"/>
    <w:rsid w:val="00616D07"/>
    <w:rsid w:val="006336B8"/>
    <w:rsid w:val="006405E5"/>
    <w:rsid w:val="00642AC6"/>
    <w:rsid w:val="00650BFA"/>
    <w:rsid w:val="006531FB"/>
    <w:rsid w:val="00654940"/>
    <w:rsid w:val="0065503A"/>
    <w:rsid w:val="00655D93"/>
    <w:rsid w:val="00656B85"/>
    <w:rsid w:val="0067478A"/>
    <w:rsid w:val="00675FB6"/>
    <w:rsid w:val="00692ECC"/>
    <w:rsid w:val="006A5EC3"/>
    <w:rsid w:val="006B125B"/>
    <w:rsid w:val="006B728C"/>
    <w:rsid w:val="006C38B1"/>
    <w:rsid w:val="006C46CE"/>
    <w:rsid w:val="006D221B"/>
    <w:rsid w:val="006D5F11"/>
    <w:rsid w:val="006F5B4A"/>
    <w:rsid w:val="00703954"/>
    <w:rsid w:val="007079C2"/>
    <w:rsid w:val="00711231"/>
    <w:rsid w:val="00721209"/>
    <w:rsid w:val="007223D8"/>
    <w:rsid w:val="00727A9A"/>
    <w:rsid w:val="00740058"/>
    <w:rsid w:val="00741535"/>
    <w:rsid w:val="00741A10"/>
    <w:rsid w:val="00754A74"/>
    <w:rsid w:val="00755529"/>
    <w:rsid w:val="0076157A"/>
    <w:rsid w:val="00761D8F"/>
    <w:rsid w:val="00763A28"/>
    <w:rsid w:val="00772D21"/>
    <w:rsid w:val="00791B57"/>
    <w:rsid w:val="00792930"/>
    <w:rsid w:val="007A23DC"/>
    <w:rsid w:val="007A4854"/>
    <w:rsid w:val="007A6E9B"/>
    <w:rsid w:val="007B0005"/>
    <w:rsid w:val="007B4AFA"/>
    <w:rsid w:val="007C3135"/>
    <w:rsid w:val="007C71B1"/>
    <w:rsid w:val="007F23F8"/>
    <w:rsid w:val="00801E88"/>
    <w:rsid w:val="00807A46"/>
    <w:rsid w:val="00810A44"/>
    <w:rsid w:val="00814013"/>
    <w:rsid w:val="00815AC4"/>
    <w:rsid w:val="00821FF4"/>
    <w:rsid w:val="0083591C"/>
    <w:rsid w:val="0083621B"/>
    <w:rsid w:val="00845344"/>
    <w:rsid w:val="008462BF"/>
    <w:rsid w:val="00846722"/>
    <w:rsid w:val="008510C2"/>
    <w:rsid w:val="008516BF"/>
    <w:rsid w:val="0085339B"/>
    <w:rsid w:val="00855B1E"/>
    <w:rsid w:val="00863647"/>
    <w:rsid w:val="00883E16"/>
    <w:rsid w:val="00884D4C"/>
    <w:rsid w:val="0089652A"/>
    <w:rsid w:val="008A1FF7"/>
    <w:rsid w:val="008A3D75"/>
    <w:rsid w:val="008B2F1B"/>
    <w:rsid w:val="008B6D02"/>
    <w:rsid w:val="008C3FCD"/>
    <w:rsid w:val="008D7A1A"/>
    <w:rsid w:val="008E1363"/>
    <w:rsid w:val="008E5677"/>
    <w:rsid w:val="008F42AB"/>
    <w:rsid w:val="0090251E"/>
    <w:rsid w:val="00914F64"/>
    <w:rsid w:val="00922DC0"/>
    <w:rsid w:val="009274C9"/>
    <w:rsid w:val="00933BD1"/>
    <w:rsid w:val="009522ED"/>
    <w:rsid w:val="009559AC"/>
    <w:rsid w:val="00957FB7"/>
    <w:rsid w:val="00965199"/>
    <w:rsid w:val="009956A2"/>
    <w:rsid w:val="00997B02"/>
    <w:rsid w:val="009A00AE"/>
    <w:rsid w:val="009A5988"/>
    <w:rsid w:val="009A599D"/>
    <w:rsid w:val="009B26F7"/>
    <w:rsid w:val="009B7E99"/>
    <w:rsid w:val="009C360B"/>
    <w:rsid w:val="009C5C4D"/>
    <w:rsid w:val="009D20EB"/>
    <w:rsid w:val="009D6656"/>
    <w:rsid w:val="009E35CA"/>
    <w:rsid w:val="009E7648"/>
    <w:rsid w:val="009E7EB0"/>
    <w:rsid w:val="00A01CCF"/>
    <w:rsid w:val="00A03A0E"/>
    <w:rsid w:val="00A06773"/>
    <w:rsid w:val="00A06F33"/>
    <w:rsid w:val="00A20DB9"/>
    <w:rsid w:val="00A25171"/>
    <w:rsid w:val="00A34E2D"/>
    <w:rsid w:val="00A67D66"/>
    <w:rsid w:val="00A70DE8"/>
    <w:rsid w:val="00A72444"/>
    <w:rsid w:val="00A80D88"/>
    <w:rsid w:val="00A84A88"/>
    <w:rsid w:val="00A94382"/>
    <w:rsid w:val="00A96382"/>
    <w:rsid w:val="00AA195C"/>
    <w:rsid w:val="00AC28EB"/>
    <w:rsid w:val="00AC7D97"/>
    <w:rsid w:val="00AD209B"/>
    <w:rsid w:val="00AE4B4F"/>
    <w:rsid w:val="00AF05CE"/>
    <w:rsid w:val="00AF3E96"/>
    <w:rsid w:val="00AF40D0"/>
    <w:rsid w:val="00B0109F"/>
    <w:rsid w:val="00B02297"/>
    <w:rsid w:val="00B1106B"/>
    <w:rsid w:val="00B2159F"/>
    <w:rsid w:val="00B23B11"/>
    <w:rsid w:val="00B272B6"/>
    <w:rsid w:val="00B365CF"/>
    <w:rsid w:val="00B37683"/>
    <w:rsid w:val="00B41522"/>
    <w:rsid w:val="00B42799"/>
    <w:rsid w:val="00B43F4C"/>
    <w:rsid w:val="00B45481"/>
    <w:rsid w:val="00B52AC1"/>
    <w:rsid w:val="00B56A5D"/>
    <w:rsid w:val="00B63F37"/>
    <w:rsid w:val="00B648D9"/>
    <w:rsid w:val="00B65322"/>
    <w:rsid w:val="00B855DE"/>
    <w:rsid w:val="00B863AD"/>
    <w:rsid w:val="00B86987"/>
    <w:rsid w:val="00BA0C82"/>
    <w:rsid w:val="00BA23C9"/>
    <w:rsid w:val="00BB22D2"/>
    <w:rsid w:val="00BB30F5"/>
    <w:rsid w:val="00BB7350"/>
    <w:rsid w:val="00BC40D9"/>
    <w:rsid w:val="00BC53D6"/>
    <w:rsid w:val="00BE66BE"/>
    <w:rsid w:val="00BE6932"/>
    <w:rsid w:val="00C03F28"/>
    <w:rsid w:val="00C049B3"/>
    <w:rsid w:val="00C10E7B"/>
    <w:rsid w:val="00C11116"/>
    <w:rsid w:val="00C11CB5"/>
    <w:rsid w:val="00C202A7"/>
    <w:rsid w:val="00C2185C"/>
    <w:rsid w:val="00C24CF0"/>
    <w:rsid w:val="00C52C2B"/>
    <w:rsid w:val="00C56B61"/>
    <w:rsid w:val="00C64C2F"/>
    <w:rsid w:val="00C6587E"/>
    <w:rsid w:val="00C66C4F"/>
    <w:rsid w:val="00C70CD5"/>
    <w:rsid w:val="00C8059F"/>
    <w:rsid w:val="00C814CD"/>
    <w:rsid w:val="00C942E8"/>
    <w:rsid w:val="00C9496F"/>
    <w:rsid w:val="00C96808"/>
    <w:rsid w:val="00CA0FF9"/>
    <w:rsid w:val="00CA5422"/>
    <w:rsid w:val="00CA62D8"/>
    <w:rsid w:val="00CA69A5"/>
    <w:rsid w:val="00CB0A52"/>
    <w:rsid w:val="00CB3D55"/>
    <w:rsid w:val="00CB6F66"/>
    <w:rsid w:val="00CC38D0"/>
    <w:rsid w:val="00CC42C5"/>
    <w:rsid w:val="00CC5138"/>
    <w:rsid w:val="00CC7935"/>
    <w:rsid w:val="00CD25C8"/>
    <w:rsid w:val="00CD3D84"/>
    <w:rsid w:val="00D05AAE"/>
    <w:rsid w:val="00D063AC"/>
    <w:rsid w:val="00D066BF"/>
    <w:rsid w:val="00D11FF9"/>
    <w:rsid w:val="00D14EE6"/>
    <w:rsid w:val="00D22149"/>
    <w:rsid w:val="00D26FE3"/>
    <w:rsid w:val="00D35B30"/>
    <w:rsid w:val="00D35F47"/>
    <w:rsid w:val="00D45A0F"/>
    <w:rsid w:val="00D46356"/>
    <w:rsid w:val="00D5152E"/>
    <w:rsid w:val="00D518C0"/>
    <w:rsid w:val="00D5467E"/>
    <w:rsid w:val="00D56F37"/>
    <w:rsid w:val="00D6197F"/>
    <w:rsid w:val="00D6247B"/>
    <w:rsid w:val="00D642FB"/>
    <w:rsid w:val="00D6780C"/>
    <w:rsid w:val="00D7454D"/>
    <w:rsid w:val="00D85FCD"/>
    <w:rsid w:val="00D904DE"/>
    <w:rsid w:val="00D94E86"/>
    <w:rsid w:val="00DA35C1"/>
    <w:rsid w:val="00DA3EFA"/>
    <w:rsid w:val="00DA5814"/>
    <w:rsid w:val="00DB29A9"/>
    <w:rsid w:val="00DB6254"/>
    <w:rsid w:val="00DC286A"/>
    <w:rsid w:val="00DC3440"/>
    <w:rsid w:val="00DC7099"/>
    <w:rsid w:val="00DC73EA"/>
    <w:rsid w:val="00DD377D"/>
    <w:rsid w:val="00DE1F18"/>
    <w:rsid w:val="00DF2234"/>
    <w:rsid w:val="00E0077F"/>
    <w:rsid w:val="00E11083"/>
    <w:rsid w:val="00E12906"/>
    <w:rsid w:val="00E15940"/>
    <w:rsid w:val="00E240E1"/>
    <w:rsid w:val="00E2482C"/>
    <w:rsid w:val="00E27412"/>
    <w:rsid w:val="00E3538A"/>
    <w:rsid w:val="00E37EC1"/>
    <w:rsid w:val="00E41A2D"/>
    <w:rsid w:val="00E42EF6"/>
    <w:rsid w:val="00E500A0"/>
    <w:rsid w:val="00E53776"/>
    <w:rsid w:val="00E70B83"/>
    <w:rsid w:val="00E73EB7"/>
    <w:rsid w:val="00E829D7"/>
    <w:rsid w:val="00E82B69"/>
    <w:rsid w:val="00E845CC"/>
    <w:rsid w:val="00EA4A0C"/>
    <w:rsid w:val="00EA6A17"/>
    <w:rsid w:val="00EC0B9A"/>
    <w:rsid w:val="00EC6919"/>
    <w:rsid w:val="00ED62FE"/>
    <w:rsid w:val="00ED7F4D"/>
    <w:rsid w:val="00EE1F6A"/>
    <w:rsid w:val="00EE4B31"/>
    <w:rsid w:val="00EE7D20"/>
    <w:rsid w:val="00F05EBF"/>
    <w:rsid w:val="00F070FD"/>
    <w:rsid w:val="00F21018"/>
    <w:rsid w:val="00F276BC"/>
    <w:rsid w:val="00F31FE5"/>
    <w:rsid w:val="00F33257"/>
    <w:rsid w:val="00F3420C"/>
    <w:rsid w:val="00F36614"/>
    <w:rsid w:val="00F432F1"/>
    <w:rsid w:val="00F43F7A"/>
    <w:rsid w:val="00F5561E"/>
    <w:rsid w:val="00F630EC"/>
    <w:rsid w:val="00F64BD3"/>
    <w:rsid w:val="00F73B1F"/>
    <w:rsid w:val="00F80FF4"/>
    <w:rsid w:val="00F82357"/>
    <w:rsid w:val="00F83A53"/>
    <w:rsid w:val="00F85ECB"/>
    <w:rsid w:val="00F867BE"/>
    <w:rsid w:val="00F90187"/>
    <w:rsid w:val="00F92BC5"/>
    <w:rsid w:val="00FA1949"/>
    <w:rsid w:val="00FA7092"/>
    <w:rsid w:val="00FB12DD"/>
    <w:rsid w:val="00FB6362"/>
    <w:rsid w:val="00FC37A7"/>
    <w:rsid w:val="00FC5C23"/>
    <w:rsid w:val="00FD048B"/>
    <w:rsid w:val="00FD60EF"/>
    <w:rsid w:val="00FD77F3"/>
    <w:rsid w:val="00FE15AE"/>
    <w:rsid w:val="00FF1B01"/>
    <w:rsid w:val="00FF48EF"/>
    <w:rsid w:val="00FF638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4CD823-D57E-4174-956A-A6D409EF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D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16D9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75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75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link w:val="22"/>
    <w:locked/>
    <w:rsid w:val="00C202A7"/>
    <w:rPr>
      <w:rFonts w:ascii="Lucida Sans Unicode" w:hAnsi="Lucida Sans Unicode"/>
    </w:rPr>
  </w:style>
  <w:style w:type="paragraph" w:styleId="22">
    <w:name w:val="Body Text 2"/>
    <w:basedOn w:val="a"/>
    <w:link w:val="21"/>
    <w:rsid w:val="00516D9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BodyText2Char1">
    <w:name w:val="Body Text 2 Char1"/>
    <w:uiPriority w:val="99"/>
    <w:semiHidden/>
    <w:rsid w:val="001575C8"/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6D9F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1575C8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516D9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1575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annotation text"/>
    <w:basedOn w:val="a"/>
    <w:link w:val="a8"/>
    <w:uiPriority w:val="99"/>
    <w:semiHidden/>
    <w:rsid w:val="00516D9F"/>
    <w:rPr>
      <w:rFonts w:ascii="Lucida Sans Unicode" w:hAnsi="Lucida Sans Unicode"/>
      <w:b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75C8"/>
  </w:style>
  <w:style w:type="paragraph" w:styleId="a9">
    <w:name w:val="Balloon Text"/>
    <w:basedOn w:val="a"/>
    <w:link w:val="aa"/>
    <w:uiPriority w:val="99"/>
    <w:semiHidden/>
    <w:rsid w:val="00516D9F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rsid w:val="001575C8"/>
    <w:rPr>
      <w:sz w:val="0"/>
      <w:szCs w:val="0"/>
    </w:rPr>
  </w:style>
  <w:style w:type="paragraph" w:styleId="ab">
    <w:name w:val="footer"/>
    <w:basedOn w:val="a"/>
    <w:link w:val="ac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1575C8"/>
    <w:rPr>
      <w:sz w:val="24"/>
      <w:szCs w:val="24"/>
    </w:rPr>
  </w:style>
  <w:style w:type="character" w:styleId="ad">
    <w:name w:val="page number"/>
    <w:semiHidden/>
    <w:rsid w:val="00516D9F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516D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575C8"/>
    <w:rPr>
      <w:sz w:val="24"/>
      <w:szCs w:val="24"/>
    </w:rPr>
  </w:style>
  <w:style w:type="character" w:styleId="af0">
    <w:name w:val="Hyperlink"/>
    <w:uiPriority w:val="99"/>
    <w:semiHidden/>
    <w:rsid w:val="00516D9F"/>
    <w:rPr>
      <w:color w:val="0000FF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42370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2370F"/>
  </w:style>
  <w:style w:type="character" w:styleId="af3">
    <w:name w:val="endnote reference"/>
    <w:uiPriority w:val="99"/>
    <w:semiHidden/>
    <w:unhideWhenUsed/>
    <w:rsid w:val="0042370F"/>
    <w:rPr>
      <w:vertAlign w:val="superscript"/>
    </w:rPr>
  </w:style>
  <w:style w:type="paragraph" w:customStyle="1" w:styleId="Default">
    <w:name w:val="Default"/>
    <w:rsid w:val="002E67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92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B41522"/>
    <w:rPr>
      <w:b/>
      <w:bCs/>
    </w:rPr>
  </w:style>
  <w:style w:type="character" w:styleId="af6">
    <w:name w:val="Emphasis"/>
    <w:basedOn w:val="a0"/>
    <w:uiPriority w:val="20"/>
    <w:qFormat/>
    <w:rsid w:val="00B41522"/>
    <w:rPr>
      <w:i/>
      <w:iCs/>
    </w:rPr>
  </w:style>
  <w:style w:type="paragraph" w:styleId="af7">
    <w:name w:val="List Paragraph"/>
    <w:basedOn w:val="a"/>
    <w:uiPriority w:val="34"/>
    <w:qFormat/>
    <w:rsid w:val="0019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MaximaEquispo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s-m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ksm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aximaequi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E9CB-C734-4059-9B22-CF803BA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Анна Кадочникова</cp:lastModifiedBy>
  <cp:revision>2</cp:revision>
  <cp:lastPrinted>2017-01-12T13:52:00Z</cp:lastPrinted>
  <dcterms:created xsi:type="dcterms:W3CDTF">2019-01-18T13:06:00Z</dcterms:created>
  <dcterms:modified xsi:type="dcterms:W3CDTF">2019-01-18T13:06:00Z</dcterms:modified>
</cp:coreProperties>
</file>