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5E" w:rsidRPr="00F354A2" w:rsidRDefault="00581B5E" w:rsidP="00581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4A2">
        <w:rPr>
          <w:rFonts w:ascii="Times New Roman" w:hAnsi="Times New Roman"/>
          <w:b/>
          <w:sz w:val="28"/>
          <w:szCs w:val="28"/>
        </w:rPr>
        <w:t>Карточка учета судейской деятельности спортивного судьи</w:t>
      </w:r>
    </w:p>
    <w:p w:rsidR="00581B5E" w:rsidRPr="00F354A2" w:rsidRDefault="00581B5E" w:rsidP="00581B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141" w:type="dxa"/>
        <w:tblInd w:w="-7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1"/>
        <w:gridCol w:w="425"/>
        <w:gridCol w:w="1560"/>
        <w:gridCol w:w="273"/>
        <w:gridCol w:w="10"/>
        <w:gridCol w:w="1134"/>
        <w:gridCol w:w="851"/>
        <w:gridCol w:w="708"/>
        <w:gridCol w:w="1218"/>
        <w:gridCol w:w="237"/>
        <w:gridCol w:w="1563"/>
        <w:gridCol w:w="668"/>
        <w:gridCol w:w="772"/>
        <w:gridCol w:w="362"/>
        <w:gridCol w:w="898"/>
        <w:gridCol w:w="822"/>
        <w:gridCol w:w="518"/>
        <w:gridCol w:w="30"/>
        <w:gridCol w:w="320"/>
        <w:gridCol w:w="709"/>
        <w:gridCol w:w="1512"/>
      </w:tblGrid>
      <w:tr w:rsidR="00581B5E" w:rsidRPr="00F354A2" w:rsidTr="002100A8">
        <w:trPr>
          <w:trHeight w:val="383"/>
        </w:trPr>
        <w:tc>
          <w:tcPr>
            <w:tcW w:w="77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КАРТОЧКА УЧЕТА СУДЕЙСКОЙ ДЕЯТЕЛЬНОСТИ</w:t>
            </w:r>
          </w:p>
          <w:p w:rsidR="00581B5E" w:rsidRPr="00F354A2" w:rsidRDefault="00581B5E" w:rsidP="002100A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СПОРТИВНОГО СУДЬИ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A41935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935">
              <w:rPr>
                <w:rFonts w:ascii="Times New Roman" w:hAnsi="Times New Roman"/>
                <w:bCs/>
                <w:sz w:val="24"/>
                <w:szCs w:val="24"/>
              </w:rPr>
              <w:t>Конный спорт</w:t>
            </w:r>
          </w:p>
        </w:tc>
      </w:tr>
      <w:tr w:rsidR="00581B5E" w:rsidRPr="00F354A2" w:rsidTr="002100A8">
        <w:trPr>
          <w:trHeight w:val="442"/>
        </w:trPr>
        <w:tc>
          <w:tcPr>
            <w:tcW w:w="77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Номер-код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8C5">
              <w:rPr>
                <w:rFonts w:ascii="Times New Roman" w:hAnsi="Times New Roman"/>
                <w:bCs/>
                <w:sz w:val="18"/>
                <w:szCs w:val="18"/>
              </w:rPr>
              <w:t>015 000 16 11 Я</w:t>
            </w:r>
          </w:p>
        </w:tc>
      </w:tr>
      <w:tr w:rsidR="00581B5E" w:rsidRPr="00F354A2" w:rsidTr="002100A8">
        <w:trPr>
          <w:trHeight w:val="23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Фото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3х4 см</w:t>
            </w:r>
          </w:p>
        </w:tc>
      </w:tr>
      <w:tr w:rsidR="00581B5E" w:rsidRPr="00F354A2" w:rsidTr="002100A8">
        <w:trPr>
          <w:trHeight w:val="13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5E" w:rsidRPr="00F354A2" w:rsidTr="002100A8">
        <w:trPr>
          <w:trHeight w:val="24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Спортивное звание в данном виде спорта</w:t>
            </w:r>
            <w:r w:rsidRPr="00F354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5E" w:rsidRPr="00F354A2" w:rsidTr="002100A8">
        <w:trPr>
          <w:trHeight w:val="31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начала судейской деятельности спортивного судьи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5E" w:rsidRPr="00F354A2" w:rsidTr="002100A8">
        <w:trPr>
          <w:trHeight w:val="14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5E" w:rsidRPr="00F354A2" w:rsidTr="002100A8">
        <w:trPr>
          <w:trHeight w:val="557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5E" w:rsidRPr="00F354A2" w:rsidTr="002100A8">
        <w:trPr>
          <w:trHeight w:val="642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2059EB" w:rsidRDefault="00581B5E" w:rsidP="002100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1B5E" w:rsidRPr="00F354A2" w:rsidTr="002100A8">
        <w:trPr>
          <w:trHeight w:val="590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Контактные телефоны,</w:t>
            </w:r>
          </w:p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7E3B3D" w:rsidRDefault="00581B5E" w:rsidP="002100A8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81B5E" w:rsidRPr="00F354A2" w:rsidTr="002100A8">
        <w:trPr>
          <w:trHeight w:val="299"/>
        </w:trPr>
        <w:tc>
          <w:tcPr>
            <w:tcW w:w="161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581B5E" w:rsidRPr="00F354A2" w:rsidTr="002100A8">
        <w:trPr>
          <w:trHeight w:val="54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организация "Федерация конного спорта Московской области"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(место нахождения)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B558C5" w:rsidRDefault="00581B5E" w:rsidP="002100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8C5">
              <w:rPr>
                <w:rFonts w:ascii="Times New Roman" w:hAnsi="Times New Roman"/>
                <w:sz w:val="18"/>
                <w:szCs w:val="18"/>
              </w:rPr>
              <w:t xml:space="preserve">Московская область, городской округ Щёлково, д. </w:t>
            </w:r>
            <w:proofErr w:type="spellStart"/>
            <w:r w:rsidRPr="00B558C5">
              <w:rPr>
                <w:rFonts w:ascii="Times New Roman" w:hAnsi="Times New Roman"/>
                <w:sz w:val="18"/>
                <w:szCs w:val="18"/>
              </w:rPr>
              <w:t>Шевёлкино</w:t>
            </w:r>
            <w:proofErr w:type="spellEnd"/>
            <w:r w:rsidRPr="00B558C5">
              <w:rPr>
                <w:rFonts w:ascii="Times New Roman" w:hAnsi="Times New Roman"/>
                <w:sz w:val="18"/>
                <w:szCs w:val="18"/>
              </w:rPr>
              <w:t>, территория КСК «Звёздный»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Телефон,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2059EB" w:rsidRDefault="00581B5E" w:rsidP="002100A8">
            <w:pPr>
              <w:pStyle w:val="a3"/>
              <w:shd w:val="clear" w:color="auto" w:fill="FFFFFF"/>
              <w:spacing w:before="0" w:beforeAutospacing="0" w:line="0" w:lineRule="atLeast"/>
              <w:rPr>
                <w:b/>
              </w:rPr>
            </w:pPr>
            <w:r w:rsidRPr="002059E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>7-985-842-22-62</w:t>
            </w:r>
            <w:r>
              <w:rPr>
                <w:sz w:val="20"/>
                <w:szCs w:val="20"/>
              </w:rPr>
              <w:t xml:space="preserve">, </w:t>
            </w:r>
            <w:r w:rsidRPr="002059EB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 </w:t>
            </w:r>
            <w:hyperlink r:id="rId5" w:history="1">
              <w:r w:rsidRPr="002059EB">
                <w:rPr>
                  <w:rStyle w:val="a5"/>
                  <w:sz w:val="20"/>
                  <w:szCs w:val="20"/>
                </w:rPr>
                <w:t>info@fks-mo.ru</w:t>
              </w:r>
            </w:hyperlink>
          </w:p>
        </w:tc>
      </w:tr>
      <w:tr w:rsidR="00581B5E" w:rsidRPr="00F354A2" w:rsidTr="002100A8">
        <w:trPr>
          <w:trHeight w:val="566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581B5E" w:rsidRPr="00F354A2" w:rsidRDefault="00581B5E" w:rsidP="002100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Присвоена</w:t>
            </w:r>
            <w:proofErr w:type="gramEnd"/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подтверждена/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лишена/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Реквизиты документа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 присвоении/подтверждении/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лишении/восстановлении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581B5E" w:rsidRPr="00F354A2" w:rsidTr="002100A8">
        <w:trPr>
          <w:trHeight w:val="759"/>
        </w:trPr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B5E" w:rsidRPr="00F354A2" w:rsidTr="002100A8">
        <w:trPr>
          <w:trHeight w:val="35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B5E" w:rsidRPr="00F354A2" w:rsidTr="002100A8">
        <w:trPr>
          <w:trHeight w:val="31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5E" w:rsidRPr="00F354A2" w:rsidTr="002100A8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5E" w:rsidRPr="00F354A2" w:rsidTr="002100A8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1B5E" w:rsidRPr="00F354A2" w:rsidRDefault="00581B5E" w:rsidP="00581B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lastRenderedPageBreak/>
        <w:t xml:space="preserve">ТЕОРЕТИЧЕСКАЯ ПОДГОТОВКА, ВЫПОЛНЕНИЕ ТЕСТОВ ПО ФИЗИЧЕСКОЙ ПОДГОТОВКЕ, </w:t>
      </w:r>
      <w:r w:rsidRPr="00F354A2">
        <w:rPr>
          <w:rFonts w:ascii="Times New Roman" w:hAnsi="Times New Roman"/>
          <w:b/>
          <w:sz w:val="24"/>
          <w:szCs w:val="24"/>
        </w:rPr>
        <w:br/>
        <w:t>СДАЧА КВАЛИФИКАЦИОННОГО ЗАЧЕТА (ЭКЗАМЕНА)</w:t>
      </w:r>
    </w:p>
    <w:p w:rsidR="00581B5E" w:rsidRPr="00F354A2" w:rsidRDefault="00581B5E" w:rsidP="00581B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46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851"/>
        <w:gridCol w:w="992"/>
        <w:gridCol w:w="1262"/>
        <w:gridCol w:w="1857"/>
        <w:gridCol w:w="1275"/>
        <w:gridCol w:w="1276"/>
        <w:gridCol w:w="992"/>
        <w:gridCol w:w="993"/>
        <w:gridCol w:w="992"/>
        <w:gridCol w:w="1417"/>
        <w:gridCol w:w="851"/>
        <w:gridCol w:w="2410"/>
      </w:tblGrid>
      <w:tr w:rsidR="00581B5E" w:rsidRPr="00F354A2" w:rsidTr="00581B5E">
        <w:trPr>
          <w:trHeight w:val="336"/>
        </w:trPr>
        <w:tc>
          <w:tcPr>
            <w:tcW w:w="5840" w:type="dxa"/>
            <w:gridSpan w:val="5"/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3543" w:type="dxa"/>
            <w:gridSpan w:val="3"/>
            <w:vMerge w:val="restart"/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4253" w:type="dxa"/>
            <w:gridSpan w:val="4"/>
            <w:vMerge w:val="restart"/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10" w:type="dxa"/>
            <w:vMerge w:val="restart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581B5E" w:rsidRPr="00F354A2" w:rsidTr="00581B5E">
        <w:trPr>
          <w:trHeight w:val="359"/>
        </w:trPr>
        <w:tc>
          <w:tcPr>
            <w:tcW w:w="2721" w:type="dxa"/>
            <w:gridSpan w:val="3"/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Лектора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3543" w:type="dxa"/>
            <w:gridSpan w:val="3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B5E" w:rsidRPr="00F354A2" w:rsidTr="00581B5E">
        <w:tc>
          <w:tcPr>
            <w:tcW w:w="878" w:type="dxa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851" w:type="dxa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992" w:type="dxa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1262" w:type="dxa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857" w:type="dxa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1275" w:type="dxa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№ протокола</w:t>
            </w:r>
          </w:p>
        </w:tc>
        <w:tc>
          <w:tcPr>
            <w:tcW w:w="992" w:type="dxa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993" w:type="dxa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992" w:type="dxa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1417" w:type="dxa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410" w:type="dxa"/>
            <w:vMerge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99"/>
        </w:trPr>
        <w:tc>
          <w:tcPr>
            <w:tcW w:w="878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581B5E" w:rsidRPr="002059E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96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72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75"/>
        </w:trPr>
        <w:tc>
          <w:tcPr>
            <w:tcW w:w="878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408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84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63"/>
        </w:trPr>
        <w:tc>
          <w:tcPr>
            <w:tcW w:w="878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84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420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27"/>
        </w:trPr>
        <w:tc>
          <w:tcPr>
            <w:tcW w:w="878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468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72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63"/>
        </w:trPr>
        <w:tc>
          <w:tcPr>
            <w:tcW w:w="878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408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96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51"/>
        </w:trPr>
        <w:tc>
          <w:tcPr>
            <w:tcW w:w="878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432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F354A2" w:rsidTr="00581B5E">
        <w:trPr>
          <w:trHeight w:val="384"/>
        </w:trPr>
        <w:tc>
          <w:tcPr>
            <w:tcW w:w="878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1B5E" w:rsidRPr="00F354A2" w:rsidRDefault="00581B5E" w:rsidP="00581B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1B5E" w:rsidRPr="00F354A2" w:rsidRDefault="00581B5E" w:rsidP="00581B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lastRenderedPageBreak/>
        <w:t>ПРАКТИКА СУДЕЙСТВА ОФИЦИАЛЬНЫХ СПОРТИВНЫХ СОРЕВНОВАНИЙ</w:t>
      </w:r>
    </w:p>
    <w:p w:rsidR="00581B5E" w:rsidRPr="00F354A2" w:rsidRDefault="00581B5E" w:rsidP="00581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061"/>
        <w:gridCol w:w="2520"/>
        <w:gridCol w:w="4491"/>
        <w:gridCol w:w="1559"/>
        <w:gridCol w:w="3670"/>
      </w:tblGrid>
      <w:tr w:rsidR="00581B5E" w:rsidRPr="00150EF8" w:rsidTr="002100A8">
        <w:trPr>
          <w:cantSplit/>
          <w:trHeight w:val="660"/>
        </w:trPr>
        <w:tc>
          <w:tcPr>
            <w:tcW w:w="1647" w:type="dxa"/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спортивного судьи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1B5E" w:rsidRPr="00F354A2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581B5E" w:rsidRPr="00150EF8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B5E" w:rsidRPr="004E4A2B" w:rsidTr="002100A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581B5E" w:rsidRPr="004E4A2B" w:rsidRDefault="00581B5E" w:rsidP="00210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1B5E" w:rsidRPr="00DE428F" w:rsidRDefault="00581B5E" w:rsidP="00581B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1B5E" w:rsidRPr="00211398" w:rsidRDefault="00581B5E" w:rsidP="00581B5E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85601" w:rsidRDefault="00C85601"/>
    <w:sectPr w:rsidR="00C85601" w:rsidSect="00581B5E">
      <w:pgSz w:w="16838" w:h="11906" w:orient="landscape"/>
      <w:pgMar w:top="567" w:right="1134" w:bottom="426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5E"/>
    <w:rsid w:val="00581B5E"/>
    <w:rsid w:val="00C8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basedOn w:val="a"/>
    <w:next w:val="a4"/>
    <w:uiPriority w:val="99"/>
    <w:unhideWhenUsed/>
    <w:rsid w:val="00581B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semiHidden/>
    <w:unhideWhenUsed/>
    <w:rsid w:val="00581B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1B5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basedOn w:val="a"/>
    <w:next w:val="a4"/>
    <w:uiPriority w:val="99"/>
    <w:unhideWhenUsed/>
    <w:rsid w:val="00581B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semiHidden/>
    <w:unhideWhenUsed/>
    <w:rsid w:val="00581B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1B5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ks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2026-05-08T12:52:00Z</dcterms:created>
  <dcterms:modified xsi:type="dcterms:W3CDTF">2026-05-08T12:54:00Z</dcterms:modified>
</cp:coreProperties>
</file>